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C83" w:rsidRPr="00812C83" w:rsidRDefault="0051041B" w:rsidP="0051041B">
      <w:pPr>
        <w:ind w:left="3540"/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  <w:t xml:space="preserve">       </w:t>
      </w:r>
      <w:r w:rsidR="00E102A1"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  <w:t xml:space="preserve">   </w:t>
      </w:r>
      <w:r w:rsidR="00812C83" w:rsidRPr="00812C83"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  <w:drawing>
          <wp:inline distT="0" distB="0" distL="0" distR="0" wp14:anchorId="5B456A8E" wp14:editId="1115BD81">
            <wp:extent cx="533400" cy="5619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kern w:val="2"/>
          <w:sz w:val="28"/>
          <w:szCs w:val="28"/>
          <w:lang w:eastAsia="ru-RU"/>
        </w:rPr>
        <w:t xml:space="preserve"> </w:t>
      </w:r>
    </w:p>
    <w:p w:rsidR="00812C83" w:rsidRPr="00812C83" w:rsidRDefault="00812C83" w:rsidP="00812C83">
      <w:pPr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</w:pPr>
      <w:r w:rsidRPr="00812C83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ru-RU"/>
        </w:rPr>
        <w:t>АДМИНИСТРАЦИЯ ОТРАДО-КУБАНСКОГО СЕЛЬСКОГО ПОСЕЛЕНИЯ ГУЛЬКЕВИЧСКОГО РАЙОНА</w:t>
      </w:r>
    </w:p>
    <w:p w:rsidR="00812C83" w:rsidRPr="00812C83" w:rsidRDefault="00812C83" w:rsidP="00812C83">
      <w:pPr>
        <w:jc w:val="center"/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ru-RU"/>
        </w:rPr>
      </w:pPr>
      <w:r w:rsidRPr="00812C83">
        <w:rPr>
          <w:rFonts w:ascii="Times New Roman" w:eastAsia="Times New Roman" w:hAnsi="Times New Roman" w:cs="Times New Roman"/>
          <w:b/>
          <w:kern w:val="2"/>
          <w:sz w:val="36"/>
          <w:szCs w:val="36"/>
          <w:lang w:eastAsia="ru-RU"/>
        </w:rPr>
        <w:t>ПОСТАНОВЛЕНИЕ</w:t>
      </w:r>
    </w:p>
    <w:p w:rsidR="00812C83" w:rsidRPr="00812C83" w:rsidRDefault="00812C83" w:rsidP="00812C83">
      <w:pPr>
        <w:shd w:val="clear" w:color="auto" w:fill="FFFFFF"/>
        <w:autoSpaceDE w:val="0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от</w:t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="0051041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03.03.2025</w:t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  <w:t xml:space="preserve">                          </w:t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</w:r>
      <w:r w:rsidRPr="00812C83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ab/>
        <w:t xml:space="preserve">№ </w:t>
      </w:r>
      <w:r w:rsidR="0051041B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8</w:t>
      </w:r>
    </w:p>
    <w:p w:rsidR="00812C83" w:rsidRPr="00812C83" w:rsidRDefault="00812C83" w:rsidP="00812C83">
      <w:pPr>
        <w:ind w:left="67"/>
        <w:jc w:val="center"/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</w:pPr>
      <w:r w:rsidRPr="00812C83">
        <w:rPr>
          <w:rFonts w:ascii="Times New Roman" w:eastAsia="Times New Roman" w:hAnsi="Times New Roman" w:cs="Times New Roman"/>
          <w:color w:val="000000"/>
          <w:spacing w:val="-2"/>
          <w:kern w:val="2"/>
          <w:sz w:val="24"/>
          <w:szCs w:val="24"/>
          <w:lang w:eastAsia="ru-RU"/>
        </w:rPr>
        <w:t>с. Отрадо-Кубанское</w:t>
      </w:r>
    </w:p>
    <w:p w:rsidR="00812C83" w:rsidRPr="00812C83" w:rsidRDefault="00812C83" w:rsidP="00812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 утверждении Порядка организации парковок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(парковочных мест)</w:t>
      </w:r>
      <w:r w:rsidR="00812C8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для легковых такси в местах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повышенного спроса на перевозки</w:t>
      </w:r>
      <w:r w:rsidR="00812C8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пассажиров и багажа,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предоставления мест для стоянки легковых такси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на парковках общего пользования, организации </w:t>
      </w:r>
      <w:r w:rsidR="00812C83">
        <w:rPr>
          <w:rFonts w:ascii="TimesNewRomanPS-BoldMT" w:hAnsi="TimesNewRomanPS-BoldMT" w:cs="TimesNewRomanPS-BoldMT"/>
          <w:b/>
          <w:bCs/>
          <w:sz w:val="28"/>
          <w:szCs w:val="28"/>
        </w:rPr>
        <w:t>ъ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при перевозках</w:t>
      </w:r>
      <w:r w:rsidR="00812C8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легковым такси посадки и (или)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высадки пассажиров, в том числе</w:t>
      </w:r>
      <w:r w:rsidR="00812C8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пассажиров из числа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инвалидов, на участках улично-дорожной сети,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расположенных в зонах жилой застройки,</w:t>
      </w:r>
      <w:proofErr w:type="gramEnd"/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у железнодорожных вокзалов,</w:t>
      </w:r>
      <w:r w:rsidR="00812C8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>
        <w:rPr>
          <w:rFonts w:ascii="TimesNewRomanPS-BoldMT" w:hAnsi="TimesNewRomanPS-BoldMT" w:cs="TimesNewRomanPS-BoldMT"/>
          <w:b/>
          <w:bCs/>
          <w:sz w:val="28"/>
          <w:szCs w:val="28"/>
        </w:rPr>
        <w:t>автовокзалов (автостанций),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объектов культуры, медицинских</w:t>
      </w:r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организаций и других объектов </w:t>
      </w: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на</w:t>
      </w:r>
      <w:proofErr w:type="gramEnd"/>
    </w:p>
    <w:p w:rsidR="00812C83" w:rsidRDefault="005F526E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территории </w:t>
      </w:r>
      <w:r w:rsidR="00812C83" w:rsidRPr="00812C83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Отрадо-Кубанского сельского </w:t>
      </w:r>
    </w:p>
    <w:p w:rsidR="00812C83" w:rsidRDefault="00812C83" w:rsidP="00812C8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812C83">
        <w:rPr>
          <w:rFonts w:ascii="TimesNewRomanPS-BoldMT" w:hAnsi="TimesNewRomanPS-BoldMT" w:cs="TimesNewRomanPS-BoldMT"/>
          <w:b/>
          <w:bCs/>
          <w:sz w:val="28"/>
          <w:szCs w:val="28"/>
        </w:rPr>
        <w:t>поселения Гулькевичского района</w:t>
      </w:r>
    </w:p>
    <w:p w:rsidR="00812C83" w:rsidRDefault="00812C83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812C83" w:rsidRDefault="00812C83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соответствии с Федеральным законом Российской Федерации от 06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октября 2003 года № 131-ФЗ «Об общих принципах организации местного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самоуправления в Российской Федерации», Федеральным законом</w:t>
      </w:r>
      <w:r w:rsidR="00812C8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от 29 декабря 2022 </w:t>
      </w:r>
      <w:r w:rsidR="0051041B">
        <w:rPr>
          <w:rFonts w:ascii="TimesNewRomanPSMT" w:hAnsi="TimesNewRomanPSMT" w:cs="TimesNewRomanPSMT"/>
          <w:sz w:val="28"/>
          <w:szCs w:val="28"/>
        </w:rPr>
        <w:t xml:space="preserve">года </w:t>
      </w:r>
      <w:r>
        <w:rPr>
          <w:rFonts w:ascii="TimesNewRomanPSMT" w:hAnsi="TimesNewRomanPSMT" w:cs="TimesNewRomanPSMT"/>
          <w:sz w:val="28"/>
          <w:szCs w:val="28"/>
        </w:rPr>
        <w:t>№ 580-ФЗ «Об организации</w:t>
      </w:r>
      <w:r w:rsidR="00812C8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перевозок пассажиров и багажа легковым такси в Российской Федерации»,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Федеральным законом Российской Федерации от 08 ноября 2007 года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№257-ФЗ «Об автомобильных дорогах и о дорожной деятельности в</w:t>
      </w:r>
      <w:r w:rsidR="00812C83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 о внесении изменений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отдельные законодательные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акты Российской Федерации», Федеральным законом Российской Федерации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10 декабря 1995 года № 196-ФЗ «О безопасности дорожного движения»,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Законом Краснодарского края от 31</w:t>
      </w:r>
      <w:r w:rsidR="0051041B">
        <w:rPr>
          <w:rFonts w:ascii="TimesNewRomanPSMT" w:hAnsi="TimesNewRomanPSMT" w:cs="TimesNewRomanPSMT"/>
          <w:sz w:val="28"/>
          <w:szCs w:val="28"/>
        </w:rPr>
        <w:t xml:space="preserve"> мая </w:t>
      </w:r>
      <w:r>
        <w:rPr>
          <w:rFonts w:ascii="TimesNewRomanPSMT" w:hAnsi="TimesNewRomanPSMT" w:cs="TimesNewRomanPSMT"/>
          <w:sz w:val="28"/>
          <w:szCs w:val="28"/>
        </w:rPr>
        <w:t xml:space="preserve">2023 </w:t>
      </w:r>
      <w:r w:rsidR="0051041B">
        <w:rPr>
          <w:rFonts w:ascii="TimesNewRomanPSMT" w:hAnsi="TimesNewRomanPSMT" w:cs="TimesNewRomanPSMT"/>
          <w:sz w:val="28"/>
          <w:szCs w:val="28"/>
        </w:rPr>
        <w:t xml:space="preserve">года </w:t>
      </w:r>
      <w:r>
        <w:rPr>
          <w:rFonts w:ascii="TimesNewRomanPSMT" w:hAnsi="TimesNewRomanPSMT" w:cs="TimesNewRomanPSMT"/>
          <w:sz w:val="28"/>
          <w:szCs w:val="28"/>
        </w:rPr>
        <w:t>№ 4906-КЗ «Об организации</w:t>
      </w:r>
      <w:r w:rsidR="0051041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перевозок пассажиров и багажа легковым такси в Краснодарском крае»,</w:t>
      </w:r>
      <w:r w:rsidR="0051041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руководствуясь Уставом </w:t>
      </w:r>
      <w:r w:rsidR="00812C83" w:rsidRPr="00812C83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 w:rsidR="00812C83"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 с т а н о в л я ю: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 Утвердить Порядок организации парковок (парковочных мест)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для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легковых такси в местах повышенного спроса на перевозки пассажиров 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багажа, предоставления мест для стоянки легковых такси на парковках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общего пользования, организации при перевозках легковым такси посадки 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(или) высадки пассажиров, в том числе пассажиров из числа инвалидов,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участках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улично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-д</w:t>
      </w:r>
      <w:proofErr w:type="gramEnd"/>
      <w:r>
        <w:rPr>
          <w:rFonts w:ascii="TimesNewRomanPSMT" w:hAnsi="TimesNewRomanPSMT" w:cs="TimesNewRomanPSMT"/>
          <w:sz w:val="28"/>
          <w:szCs w:val="28"/>
        </w:rPr>
        <w:t>орожной сети, расположенных в зонах жилой застройки, у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>железнодорожных вокзалов, автовокзалов (автостанций), объектов культуры,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медицинских организаций и других объектов на территории </w:t>
      </w:r>
      <w:r w:rsidR="00812C83" w:rsidRPr="00812C83">
        <w:rPr>
          <w:rFonts w:ascii="TimesNewRomanPSMT" w:hAnsi="TimesNewRomanPSMT" w:cs="TimesNewRomanPSMT"/>
          <w:sz w:val="28"/>
          <w:szCs w:val="28"/>
        </w:rPr>
        <w:t xml:space="preserve">Отрадо-Кубанского сельского поселения Гулькевичского района </w:t>
      </w:r>
      <w:r>
        <w:rPr>
          <w:rFonts w:ascii="TimesNewRomanPSMT" w:hAnsi="TimesNewRomanPSMT" w:cs="TimesNewRomanPSMT"/>
          <w:sz w:val="28"/>
          <w:szCs w:val="28"/>
        </w:rPr>
        <w:t>(прилагается).</w:t>
      </w:r>
    </w:p>
    <w:p w:rsidR="00914901" w:rsidRPr="00914901" w:rsidRDefault="00914901" w:rsidP="00914901">
      <w:pPr>
        <w:spacing w:after="0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r w:rsidRPr="0091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 настоя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щее постановление в общественно </w:t>
      </w:r>
      <w:r w:rsidRPr="009149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газете Гулькевичского района «В 24 часа» и разместить на официальном сайте Отрадо-Кубанского сельского поселения Гулькевичского района.</w:t>
      </w:r>
    </w:p>
    <w:p w:rsidR="00914901" w:rsidRPr="00914901" w:rsidRDefault="00914901" w:rsidP="0091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3. </w:t>
      </w:r>
      <w:proofErr w:type="gramStart"/>
      <w:r w:rsidRPr="0091490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14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оставляю за собой.</w:t>
      </w:r>
    </w:p>
    <w:p w:rsidR="00914901" w:rsidRPr="00914901" w:rsidRDefault="00914901" w:rsidP="0091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Настоящее постановление вступает в силу после дня его официального опубликования. </w:t>
      </w:r>
    </w:p>
    <w:p w:rsidR="00914901" w:rsidRPr="00914901" w:rsidRDefault="00914901" w:rsidP="009149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4901" w:rsidRPr="00914901" w:rsidRDefault="00914901" w:rsidP="00914901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4901" w:rsidRPr="00914901" w:rsidRDefault="00914901" w:rsidP="00914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914901" w:rsidRPr="00914901" w:rsidRDefault="00914901" w:rsidP="00914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Отрадо-Кубанского сельского поселения </w:t>
      </w:r>
    </w:p>
    <w:p w:rsidR="00914901" w:rsidRPr="00914901" w:rsidRDefault="00914901" w:rsidP="0091490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4901">
        <w:rPr>
          <w:rFonts w:ascii="Times New Roman" w:eastAsia="Times New Roman" w:hAnsi="Times New Roman" w:cs="Times New Roman"/>
          <w:sz w:val="28"/>
          <w:szCs w:val="28"/>
          <w:lang w:eastAsia="ar-SA"/>
        </w:rPr>
        <w:t>Гулькевичского района                                                               А.А. Харланов</w:t>
      </w: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1041B" w:rsidRDefault="0051041B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</w:p>
    <w:p w:rsidR="0051041B" w:rsidRDefault="0051041B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</w:p>
    <w:p w:rsidR="0051041B" w:rsidRDefault="0051041B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</w:p>
    <w:p w:rsidR="0051041B" w:rsidRDefault="0051041B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</w:p>
    <w:p w:rsidR="0051041B" w:rsidRDefault="0051041B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</w:p>
    <w:p w:rsidR="0051041B" w:rsidRDefault="0051041B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</w:p>
    <w:p w:rsidR="0051041B" w:rsidRDefault="0051041B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</w:p>
    <w:p w:rsidR="0051041B" w:rsidRDefault="0051041B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sz w:val="28"/>
          <w:szCs w:val="28"/>
        </w:rPr>
        <w:lastRenderedPageBreak/>
        <w:t>ПРИЛОЖЕНИЕ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УТВЕРЖДЕН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постановлением администрации</w:t>
      </w:r>
    </w:p>
    <w:p w:rsidR="005F526E" w:rsidRDefault="00914901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  <w:r w:rsidRPr="00812C83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F526E">
        <w:rPr>
          <w:rFonts w:ascii="TimesNewRomanPSMT" w:hAnsi="TimesNewRomanPSMT" w:cs="TimesNewRomanPSMT"/>
          <w:sz w:val="28"/>
          <w:szCs w:val="28"/>
        </w:rPr>
        <w:t xml:space="preserve">от </w:t>
      </w:r>
      <w:r w:rsidR="0051041B">
        <w:rPr>
          <w:rFonts w:ascii="TimesNewRomanPSMT" w:hAnsi="TimesNewRomanPSMT" w:cs="TimesNewRomanPSMT"/>
          <w:sz w:val="28"/>
          <w:szCs w:val="28"/>
        </w:rPr>
        <w:t>03.03.2025</w:t>
      </w:r>
      <w:r w:rsidR="005F526E">
        <w:rPr>
          <w:rFonts w:ascii="TimesNewRomanPSMT" w:hAnsi="TimesNewRomanPSMT" w:cs="TimesNewRomanPSMT"/>
          <w:sz w:val="28"/>
          <w:szCs w:val="28"/>
        </w:rPr>
        <w:t xml:space="preserve"> №</w:t>
      </w:r>
      <w:r w:rsidR="0051041B">
        <w:rPr>
          <w:rFonts w:ascii="TimesNewRomanPSMT" w:hAnsi="TimesNewRomanPSMT" w:cs="TimesNewRomanPSMT"/>
          <w:sz w:val="28"/>
          <w:szCs w:val="28"/>
        </w:rPr>
        <w:t xml:space="preserve"> 8</w:t>
      </w:r>
    </w:p>
    <w:p w:rsidR="00914901" w:rsidRDefault="00914901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</w:p>
    <w:p w:rsidR="00914901" w:rsidRDefault="00914901" w:rsidP="0091490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NewRomanPSMT" w:hAnsi="TimesNewRomanPSMT" w:cs="TimesNewRomanPSMT"/>
          <w:sz w:val="28"/>
          <w:szCs w:val="28"/>
        </w:rPr>
      </w:pP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Порядок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организации парковок (парковочных мест) для легковых такси в местах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повышенного спроса на перевозки пассажиров и багажа, предоставления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мест для стоянки легковых такси на парковках общего пользования,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организации при перевозках легковым такси посадки и (или) высадки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пассажиров, в том числе пассажиров из числа инвалидов, на участках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8"/>
          <w:szCs w:val="28"/>
        </w:rPr>
        <w:t>улично-дорожной сети, расположенных в зонах жилой застройки, у</w:t>
      </w:r>
      <w:proofErr w:type="gramEnd"/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железнодорожных вокзалов, автовокзалов (автостанций), у объектов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культуры, медицинских организаций и других объектов на территории</w:t>
      </w:r>
    </w:p>
    <w:p w:rsidR="00914901" w:rsidRDefault="00914901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914901">
        <w:rPr>
          <w:rFonts w:ascii="TimesNewRomanPS-BoldMT" w:hAnsi="TimesNewRomanPS-BoldMT" w:cs="TimesNewRomanPS-BoldMT"/>
          <w:b/>
          <w:bCs/>
          <w:sz w:val="28"/>
          <w:szCs w:val="28"/>
        </w:rPr>
        <w:t>Отрадо-Кубанского сельского поселения Гулькевичского района</w:t>
      </w:r>
    </w:p>
    <w:p w:rsidR="00914901" w:rsidRDefault="00914901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Раздел I. Общие положения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1.1. Настоящий Порядок разработан в соответствии с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Федеральным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законом от 6 октября 2003 года № 131-ФЗ «Об общих принципах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организации местного самоуправления в Российской Федерации»,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Федеральным законом от 10 декабря 1995 года № 196-ФЗ «О безопасности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дорожного движения», Федеральным законом от 8 ноября 2007 года № 259-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ФЗ «Устав автомобильного транспорта и городского наземного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электрического транспорта», Федеральным законом от 29 декабря 2022 года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№ 580-ФЗ «Об организации перевозок пассажиров и багажа легковым такси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Федерации, о внесении изменений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отдельные законодательные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акты Российской Федерации и о признании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утратившими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силу отдельных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положений законодательных актов Российской Федерации», постановлением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Правительства Российской Федерации от 23 октября 1993 года № 1090 «О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Правилах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дорожного движения», приказом Министерства транспорта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Российской Федерации от 20 сентября 2021 года № 321 «Об утверждении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Порядка обеспечения условий доступности для пассажиров из числа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инвалидов объектов транспортной инфраструктуры и услуг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автомобильного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транспорта и городского наземного электрического транспорта, а также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оказания им при этом необходимой помощи», Законом Краснодарского края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от 31 мая 2023 года № 4906-КЗ «Об организации перевозок пассажиров 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багажа легковым такси в Краснодарском крае» и устанавливает требования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к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созданию и использованию парковок (парковочных мест) для легковых такси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в местах повышенного спроса на перевозки пассажиров и багажа,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предоставлению мест для стоянки легковых такси на парковках общего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пользования, организации при перевозках легковым такси посадки и (или)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высадки пассажиров, в том числе пассажиров из числа инвалидов,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участках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улично-дорожной сети, расположенных в зонах жилой застройки, у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железнодорожных вокзалов, автовокзалов (автостанций), объектов культуры,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медицинских организаций и других объектов на территории </w:t>
      </w:r>
      <w:r w:rsidR="00914901" w:rsidRPr="00914901">
        <w:rPr>
          <w:rFonts w:ascii="TimesNewRomanPSMT" w:hAnsi="TimesNewRomanPSMT" w:cs="TimesNewRomanPSMT"/>
          <w:sz w:val="28"/>
          <w:szCs w:val="28"/>
        </w:rPr>
        <w:t xml:space="preserve">Отрадо-Кубанского сельского поселения Гулькевичского района </w:t>
      </w:r>
      <w:r>
        <w:rPr>
          <w:rFonts w:ascii="TimesNewRomanPSMT" w:hAnsi="TimesNewRomanPSMT" w:cs="TimesNewRomanPSMT"/>
          <w:sz w:val="28"/>
          <w:szCs w:val="28"/>
        </w:rPr>
        <w:t>(далее - Порядок).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1.2. Понятие «легковое такси», применяемое в настоящем Порядке,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используется в значении, установленном Федеральным законом от 29.12.2022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№ 580-ФЗ «Об организации перевозок пассажиров и багажа легковым такси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Российской Федерации, о внесении изменений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отдельные законодательные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акты Российской Федерации и о признании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утратившими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силу отдельных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положений законодательных актов Российской Федерации».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Используемые в настоящем Порядке иные понятия применяются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значении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>, определенном федеральным и региональном законодательством.</w:t>
      </w:r>
    </w:p>
    <w:p w:rsidR="00914901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Раздел II. Организация и использование парковочных мест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легковых такси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2.1. Парковки (парковочные места) для легковых такси создаются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целях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организации безопасности дорожного движения и упорядочивания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мест дислокации легковых такси при ожидании пассажиров, регулирования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процесса посадки и (или) высадки пассажиров, в том числе пассажиров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из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числа инвалидов, в легковые такси, погрузки (выгрузки) их багажа.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2.2. Парковки (парковочные места) легковых такси размещаются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участках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улично-дорожной сети муниципального образования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 w:rsidR="00914901" w:rsidRPr="00914901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>
        <w:rPr>
          <w:rFonts w:ascii="TimesNewRomanPSMT" w:hAnsi="TimesNewRomanPSMT" w:cs="TimesNewRomanPSMT"/>
          <w:sz w:val="28"/>
          <w:szCs w:val="28"/>
        </w:rPr>
        <w:t xml:space="preserve"> на землях общего пользования, свободных от прав третьих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лиц.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 выборе места организации парковок (парковочных мест) для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легковых такси учитывается возможность удобного подхода пассажиров без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пересечения потоков транспортных средств, безопасной посадки и (или)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высадки пассажиров.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2.3. Территория парковок (парковочных мест) для легковых такси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местах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повышенного спроса на перевозки пассажиров и багажа на парковках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общего пользования должна быть обозначена дорожными знаками 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разметкой в соответствии с Правилами дорожного движения Российской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Федерации,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утвержденными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постановлением Правительства Российской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Федерации от 23.10.1993 № 1090 «О Правилах дорожного движения» (далее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– Правила дорожного движения Российской Федерации).</w:t>
      </w:r>
      <w:proofErr w:type="gramEnd"/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2.4. Правила въезда (выезда) на парковки (парковочные места)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для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легковых такси, стоянки транспортных средств на них регламентируются</w:t>
      </w:r>
    </w:p>
    <w:p w:rsidR="005F526E" w:rsidRDefault="00914901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F526E">
        <w:rPr>
          <w:rFonts w:ascii="TimesNewRomanPSMT" w:hAnsi="TimesNewRomanPSMT" w:cs="TimesNewRomanPSMT"/>
          <w:sz w:val="28"/>
          <w:szCs w:val="28"/>
        </w:rPr>
        <w:t>Правилами дорожного движения Российской Федерации, настоящим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F526E">
        <w:rPr>
          <w:rFonts w:ascii="TimesNewRomanPSMT" w:hAnsi="TimesNewRomanPSMT" w:cs="TimesNewRomanPSMT"/>
          <w:sz w:val="28"/>
          <w:szCs w:val="28"/>
        </w:rPr>
        <w:t>Порядком.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2.5. Проектирование, строительство, реконструкция, ремонт 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содержание парковок (парковочных мест) легковых такси осуществляется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соблюдением требований законодательства, государственных строительных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норм, стандартов, технических условий, других нормативных документов и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настоящего Порядка.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2.6. К территории парковок (парковочных мест) легковых такси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относится весь участок улично-дорожной сети, обозначенный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соответствующими дорожными знаками и разметкой. Размещение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парковочных мест легковых автомобилей такси не должно создавать помех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для движения, остановки и стоянки другого вида транспорта.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2.7.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Охрана автотранспортных средств на парковках (парковочных</w:t>
      </w:r>
      <w:proofErr w:type="gramEnd"/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местах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>) легковых такси не производится.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2.8. Парковки (парковочные места) легковых такси на территории</w:t>
      </w:r>
    </w:p>
    <w:p w:rsidR="005F526E" w:rsidRDefault="00914901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914901">
        <w:rPr>
          <w:rFonts w:ascii="TimesNewRomanPSMT" w:hAnsi="TimesNewRomanPSMT" w:cs="TimesNewRomanPSMT"/>
          <w:sz w:val="28"/>
          <w:szCs w:val="28"/>
        </w:rPr>
        <w:lastRenderedPageBreak/>
        <w:t xml:space="preserve">Отрадо-Кубанского сельского поселения Гулькевичского района </w:t>
      </w:r>
      <w:r w:rsidR="005F526E">
        <w:rPr>
          <w:rFonts w:ascii="TimesNewRomanPSMT" w:hAnsi="TimesNewRomanPSMT" w:cs="TimesNewRomanPSMT"/>
          <w:sz w:val="28"/>
          <w:szCs w:val="28"/>
        </w:rPr>
        <w:t>работают круглосуточно.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2.9. Парковки (парковочные места) для легковых такси используются на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бесплатной основе.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2.10. Водители легковых такси, осуществляющие перевозку пассажиров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 багажа на территории </w:t>
      </w:r>
      <w:r w:rsidR="00914901" w:rsidRPr="00914901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>
        <w:rPr>
          <w:rFonts w:ascii="TimesNewRomanPSMT" w:hAnsi="TimesNewRomanPSMT" w:cs="TimesNewRomanPSMT"/>
          <w:sz w:val="28"/>
          <w:szCs w:val="28"/>
        </w:rPr>
        <w:t>, имеют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право на парковках (парковочных местах) легковых такси в порядке общей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очереди производить высадку (посадку) пассажиров,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выгрузк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у(</w:t>
      </w:r>
      <w:proofErr w:type="gramEnd"/>
      <w:r>
        <w:rPr>
          <w:rFonts w:ascii="TimesNewRomanPSMT" w:hAnsi="TimesNewRomanPSMT" w:cs="TimesNewRomanPSMT"/>
          <w:sz w:val="28"/>
          <w:szCs w:val="28"/>
        </w:rPr>
        <w:t>погрузку)багажа. Отправление легковых такси осуществляется в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порядке очередности - первый прибывший на стоянку водитель легкового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такси первым отправляется с пассажирами.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Доступ водителей легковых автомобилей такси к пользованию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парковками (парковочными местами) является свободным и не зависит от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принадлежности водителя к какой-либо определенной службе такси.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2.11. Водители легковых такси обязаны: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соблюдать настоящий Порядок;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- устанавливать автотранспортные средства на территории парковок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(парковочных мест) для легковых такси в строго определенных местах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в</w:t>
      </w:r>
      <w:proofErr w:type="gramEnd"/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соответствии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с дорожными знаками и разметкой, автотранспортные средства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не должны создавать помех для движения и стоянки других видов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транспорта;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- поддерживать санитарное состояние парковок (парковочных мест)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для</w:t>
      </w:r>
      <w:proofErr w:type="gramEnd"/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легковых такси в соответствии с требованиями действующего</w:t>
      </w:r>
      <w:r w:rsidR="00914901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законодательства и нормативными правовыми актами </w:t>
      </w:r>
      <w:r w:rsidR="00914901" w:rsidRPr="00914901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>
        <w:rPr>
          <w:rFonts w:ascii="TimesNewRomanPSMT" w:hAnsi="TimesNewRomanPSMT" w:cs="TimesNewRomanPSMT"/>
          <w:sz w:val="28"/>
          <w:szCs w:val="28"/>
        </w:rPr>
        <w:t>.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Раздел III. Определение мест организации парковок (парковочных мест)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для легковых такси в местах повышенного спроса на перевозки</w:t>
      </w:r>
    </w:p>
    <w:p w:rsidR="005F526E" w:rsidRDefault="005F526E" w:rsidP="0091490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пассажиров и багажа</w:t>
      </w:r>
    </w:p>
    <w:p w:rsidR="005F526E" w:rsidRDefault="005F526E" w:rsidP="00BB6B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3.1. Места размещения парковок (парковочных мест) определяются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администрацией </w:t>
      </w:r>
      <w:r w:rsidR="00BB6B62" w:rsidRPr="00BB6B62">
        <w:rPr>
          <w:rFonts w:ascii="TimesNewRomanPSMT" w:hAnsi="TimesNewRomanPSMT" w:cs="TimesNewRomanPSMT"/>
          <w:sz w:val="28"/>
          <w:szCs w:val="28"/>
        </w:rPr>
        <w:t xml:space="preserve">Отрадо-Кубанского сельского поселения Гулькевичского района </w:t>
      </w:r>
      <w:r>
        <w:rPr>
          <w:rFonts w:ascii="TimesNewRomanPSMT" w:hAnsi="TimesNewRomanPSMT" w:cs="TimesNewRomanPSMT"/>
          <w:sz w:val="28"/>
          <w:szCs w:val="28"/>
        </w:rPr>
        <w:t>по согласованию с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органами государственной </w:t>
      </w:r>
      <w:proofErr w:type="spellStart"/>
      <w:r>
        <w:rPr>
          <w:rFonts w:ascii="TimesNewRomanPSMT" w:hAnsi="TimesNewRomanPSMT" w:cs="TimesNewRomanPSMT"/>
          <w:sz w:val="28"/>
          <w:szCs w:val="28"/>
        </w:rPr>
        <w:t>автоинспекциии</w:t>
      </w:r>
      <w:proofErr w:type="spellEnd"/>
      <w:r>
        <w:rPr>
          <w:rFonts w:ascii="TimesNewRomanPSMT" w:hAnsi="TimesNewRomanPSMT" w:cs="TimesNewRomanPSMT"/>
          <w:sz w:val="28"/>
          <w:szCs w:val="28"/>
        </w:rPr>
        <w:t xml:space="preserve"> с учетом расположения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социально значимых объектов, мнения населения и перевозчиков, в том</w:t>
      </w:r>
      <w:r w:rsidR="00BB6B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числе предложений уполномоченного органа исполнительной власти</w:t>
      </w:r>
      <w:r w:rsidR="00BB6B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Краснодарского края в области организации транспортного обслуживания</w:t>
      </w:r>
      <w:r w:rsidR="00BB6B6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населения.</w:t>
      </w:r>
    </w:p>
    <w:p w:rsidR="005F526E" w:rsidRDefault="005F526E" w:rsidP="00C86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3.2. Указанные в пункте 3.1 настоящего Порядка предложения ежегодно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в срок до 31 марта текущего года направляются в администрацию</w:t>
      </w:r>
    </w:p>
    <w:p w:rsidR="005F526E" w:rsidRDefault="00C86B68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C86B68">
        <w:rPr>
          <w:rFonts w:ascii="TimesNewRomanPSMT" w:hAnsi="TimesNewRomanPSMT" w:cs="TimesNewRomanPSMT"/>
          <w:sz w:val="28"/>
          <w:szCs w:val="28"/>
        </w:rPr>
        <w:t xml:space="preserve">Отрадо-Кубанского сельского поселения Гулькевичского района </w:t>
      </w:r>
      <w:r w:rsidR="005F526E">
        <w:rPr>
          <w:rFonts w:ascii="TimesNewRomanPSMT" w:hAnsi="TimesNewRomanPSMT" w:cs="TimesNewRomanPSMT"/>
          <w:sz w:val="28"/>
          <w:szCs w:val="28"/>
        </w:rPr>
        <w:t>в целях определения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F526E">
        <w:rPr>
          <w:rFonts w:ascii="TimesNewRomanPSMT" w:hAnsi="TimesNewRomanPSMT" w:cs="TimesNewRomanPSMT"/>
          <w:sz w:val="28"/>
          <w:szCs w:val="28"/>
        </w:rPr>
        <w:t>технической возможности организации парковок (парковочных мест) для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F526E">
        <w:rPr>
          <w:rFonts w:ascii="TimesNewRomanPSMT" w:hAnsi="TimesNewRomanPSMT" w:cs="TimesNewRomanPSMT"/>
          <w:sz w:val="28"/>
          <w:szCs w:val="28"/>
        </w:rPr>
        <w:t>легковых такси на предлагаемых участках улично-дорожной сети.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3.3. Администрация </w:t>
      </w:r>
      <w:r w:rsidR="00C86B68" w:rsidRPr="00C86B68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регистрирует предложения по участкам улично-дорожной сети в день их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поступления и в течение 30 (тридцати) календарных дней со дня регистрации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рассматривает их и направляет письменный ответ с учетом требований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законодательства, государственных строительных норм, стандартов,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технических условий, других нормативных документов и настоящего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Порядка.</w:t>
      </w:r>
    </w:p>
    <w:p w:rsidR="005F526E" w:rsidRDefault="005F526E" w:rsidP="00C86B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3.4. Информация о планируемом месте размещения парковки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(парковочных мест) для легковых такси размещается не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позднее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чем за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lastRenderedPageBreak/>
        <w:t xml:space="preserve">тридцать дней до начала создания парковки (парковочных мест)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официальном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сайте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администрации </w:t>
      </w:r>
      <w:r w:rsidR="00C86B68" w:rsidRPr="00C86B68">
        <w:rPr>
          <w:rFonts w:ascii="TimesNewRomanPSMT" w:hAnsi="TimesNewRomanPSMT" w:cs="TimesNewRomanPSMT"/>
          <w:sz w:val="28"/>
          <w:szCs w:val="28"/>
        </w:rPr>
        <w:t xml:space="preserve">Отрадо-Кубанского сельского поселения Гулькевичского района </w:t>
      </w:r>
      <w:r>
        <w:rPr>
          <w:rFonts w:ascii="TimesNewRomanPSMT" w:hAnsi="TimesNewRomanPSMT" w:cs="TimesNewRomanPSMT"/>
          <w:sz w:val="28"/>
          <w:szCs w:val="28"/>
        </w:rPr>
        <w:t>в информационно-телекоммуникационной сети «Интернет».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 течение пяти дней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с даты размещения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информации о планируемом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месте размещения парковки (парковочных мест) легковых такси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заинтересованные лица вправе направить в письменной форме мнение о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планируемом месте размещения парковки (парковочных мест) в</w:t>
      </w:r>
      <w:r w:rsidR="00C86B68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администрацию </w:t>
      </w:r>
      <w:r w:rsidR="00C86B68" w:rsidRPr="00C86B68">
        <w:rPr>
          <w:rFonts w:ascii="TimesNewRomanPSMT" w:hAnsi="TimesNewRomanPSMT" w:cs="TimesNewRomanPSMT"/>
          <w:sz w:val="28"/>
          <w:szCs w:val="28"/>
        </w:rPr>
        <w:t xml:space="preserve">Отрадо-Кубанского сельского поселения Гулькевичского района </w:t>
      </w:r>
      <w:r>
        <w:rPr>
          <w:rFonts w:ascii="TimesNewRomanPSMT" w:hAnsi="TimesNewRomanPSMT" w:cs="TimesNewRomanPSMT"/>
          <w:sz w:val="28"/>
          <w:szCs w:val="28"/>
        </w:rPr>
        <w:t>по адресу: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Краснодарский край, Гулькевичский район с. Отрадо-Кубанское ул. Ленина, 39, </w:t>
      </w:r>
      <w:r>
        <w:rPr>
          <w:rFonts w:ascii="TimesNewRomanPSMT" w:hAnsi="TimesNewRomanPSMT" w:cs="TimesNewRomanPSMT"/>
          <w:sz w:val="28"/>
          <w:szCs w:val="28"/>
        </w:rPr>
        <w:t>либо в форме электронного документа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посредством сети «Интернет».</w:t>
      </w:r>
    </w:p>
    <w:p w:rsidR="005F526E" w:rsidRDefault="005F526E" w:rsidP="00D86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3.5. Места для стоянок легковых такси на парковках общего пользования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определяются в Реестре стоянок легковых такси на территории</w:t>
      </w:r>
    </w:p>
    <w:p w:rsidR="005F526E" w:rsidRDefault="00D86902" w:rsidP="00D8690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 w:rsidR="005F526E">
        <w:rPr>
          <w:rFonts w:ascii="TimesNewRomanPSMT" w:hAnsi="TimesNewRomanPSMT" w:cs="TimesNewRomanPSMT"/>
          <w:sz w:val="28"/>
          <w:szCs w:val="28"/>
        </w:rPr>
        <w:t>, ведение которого</w:t>
      </w:r>
      <w:r>
        <w:rPr>
          <w:rFonts w:ascii="TimesNewRomanPSMT" w:hAnsi="TimesNewRomanPSMT" w:cs="TimesNewRomanPSMT"/>
          <w:sz w:val="28"/>
          <w:szCs w:val="28"/>
        </w:rPr>
        <w:t xml:space="preserve"> </w:t>
      </w:r>
      <w:r w:rsidR="005F526E">
        <w:rPr>
          <w:rFonts w:ascii="TimesNewRomanPSMT" w:hAnsi="TimesNewRomanPSMT" w:cs="TimesNewRomanPSMT"/>
          <w:sz w:val="28"/>
          <w:szCs w:val="28"/>
        </w:rPr>
        <w:t xml:space="preserve">осуществляется администрацией </w:t>
      </w:r>
      <w:r w:rsidRPr="00D86902">
        <w:rPr>
          <w:rFonts w:ascii="TimesNewRomanPSMT" w:hAnsi="TimesNewRomanPSMT" w:cs="TimesNewRomanPSMT"/>
          <w:sz w:val="28"/>
          <w:szCs w:val="28"/>
        </w:rPr>
        <w:t xml:space="preserve">Отрадо-Кубанского сельского поселения Гулькевичского района </w:t>
      </w:r>
      <w:r w:rsidR="005F526E">
        <w:rPr>
          <w:rFonts w:ascii="TimesNewRomanPSMT" w:hAnsi="TimesNewRomanPSMT" w:cs="TimesNewRomanPSMT"/>
          <w:sz w:val="28"/>
          <w:szCs w:val="28"/>
        </w:rPr>
        <w:t>по форме согласно приложению к настоящему Порядку.</w:t>
      </w:r>
    </w:p>
    <w:p w:rsidR="005F526E" w:rsidRDefault="005F526E" w:rsidP="00D86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3.6. Стоянки для легковых такси на парковках (парковочных местах)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общего пользования оборудуются в соответствии с требованиями ГОСТ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Р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58287-2018. Национальный стандарт Российской Федерации. Отличительные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знаки и информационное обеспечение транспортных средств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пассажирского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наземного транспорта, остановочных пунктов и автостанций. Общие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тех</w:t>
      </w:r>
      <w:r w:rsidR="0051041B">
        <w:rPr>
          <w:rFonts w:ascii="TimesNewRomanPSMT" w:hAnsi="TimesNewRomanPSMT" w:cs="TimesNewRomanPSMT"/>
          <w:sz w:val="28"/>
          <w:szCs w:val="28"/>
        </w:rPr>
        <w:t>нические требования, утвержденные и введенные</w:t>
      </w:r>
      <w:r>
        <w:rPr>
          <w:rFonts w:ascii="TimesNewRomanPSMT" w:hAnsi="TimesNewRomanPSMT" w:cs="TimesNewRomanPSMT"/>
          <w:sz w:val="28"/>
          <w:szCs w:val="28"/>
        </w:rPr>
        <w:t xml:space="preserve"> в действие приказом</w:t>
      </w:r>
    </w:p>
    <w:p w:rsidR="005F526E" w:rsidRDefault="0051041B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Федерального агентства по техническому регулированию и метрологии</w:t>
      </w:r>
      <w:r w:rsidR="005F526E">
        <w:rPr>
          <w:rFonts w:ascii="TimesNewRomanPSMT" w:hAnsi="TimesNewRomanPSMT" w:cs="TimesNewRomanPSMT"/>
          <w:sz w:val="28"/>
          <w:szCs w:val="28"/>
        </w:rPr>
        <w:t xml:space="preserve"> от </w:t>
      </w:r>
      <w:r>
        <w:rPr>
          <w:rFonts w:ascii="TimesNewRomanPSMT" w:hAnsi="TimesNewRomanPSMT" w:cs="TimesNewRomanPSMT"/>
          <w:sz w:val="28"/>
          <w:szCs w:val="28"/>
        </w:rPr>
        <w:t xml:space="preserve">               </w:t>
      </w:r>
      <w:r w:rsidR="005F526E">
        <w:rPr>
          <w:rFonts w:ascii="TimesNewRomanPSMT" w:hAnsi="TimesNewRomanPSMT" w:cs="TimesNewRomanPSMT"/>
          <w:sz w:val="28"/>
          <w:szCs w:val="28"/>
        </w:rPr>
        <w:t>27 ноября 2018 года № 1032-ст</w:t>
      </w:r>
      <w:r>
        <w:rPr>
          <w:rFonts w:ascii="TimesNewRomanPSMT" w:hAnsi="TimesNewRomanPSMT" w:cs="TimesNewRomanPSMT"/>
          <w:sz w:val="28"/>
          <w:szCs w:val="28"/>
        </w:rPr>
        <w:t xml:space="preserve"> «Об утверждении национального стандарта Российской Федерации»</w:t>
      </w:r>
      <w:r w:rsidR="005F526E">
        <w:rPr>
          <w:rFonts w:ascii="TimesNewRomanPSMT" w:hAnsi="TimesNewRomanPSMT" w:cs="TimesNewRomanPSMT"/>
          <w:sz w:val="28"/>
          <w:szCs w:val="28"/>
        </w:rPr>
        <w:t>.</w:t>
      </w:r>
    </w:p>
    <w:p w:rsidR="005F526E" w:rsidRDefault="005F526E" w:rsidP="00D86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3.7. Администрация </w:t>
      </w:r>
      <w:r w:rsidR="00D86902" w:rsidRPr="00D86902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осуществляет организацию парковок (парковочных мест) легковых такси в</w:t>
      </w:r>
      <w:r w:rsidR="0051041B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местах повышенного спроса на перевозки пассажиров и багажа,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предоставление мест для стоянки легковых такси на парковках общего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пользования, организацию при перевозках легковым такси посадки и (или)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высадки пассажиров, в том числе пассажиров из числа инвалидов, </w:t>
      </w:r>
      <w:proofErr w:type="gramStart"/>
      <w:r>
        <w:rPr>
          <w:rFonts w:ascii="TimesNewRomanPSMT" w:hAnsi="TimesNewRomanPSMT" w:cs="TimesNewRomanPSMT"/>
          <w:sz w:val="28"/>
          <w:szCs w:val="28"/>
        </w:rPr>
        <w:t>на</w:t>
      </w:r>
      <w:proofErr w:type="gramEnd"/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>
        <w:rPr>
          <w:rFonts w:ascii="TimesNewRomanPSMT" w:hAnsi="TimesNewRomanPSMT" w:cs="TimesNewRomanPSMT"/>
          <w:sz w:val="28"/>
          <w:szCs w:val="28"/>
        </w:rPr>
        <w:t>участках</w:t>
      </w:r>
      <w:proofErr w:type="gramEnd"/>
      <w:r>
        <w:rPr>
          <w:rFonts w:ascii="TimesNewRomanPSMT" w:hAnsi="TimesNewRomanPSMT" w:cs="TimesNewRomanPSMT"/>
          <w:sz w:val="28"/>
          <w:szCs w:val="28"/>
        </w:rPr>
        <w:t xml:space="preserve"> улично-дорожной сети, расположенных в зонах жилой застройки,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железнодорожных вокзалов, автовокзалов (автостанций), объектов культуры,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медицинских организаций и других объектов, обеспечивает условия</w:t>
      </w:r>
    </w:p>
    <w:p w:rsidR="005F526E" w:rsidRDefault="005F526E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доступности для пассажиров из числа инвалидов.</w:t>
      </w:r>
    </w:p>
    <w:p w:rsidR="005F526E" w:rsidRDefault="005F526E" w:rsidP="00D869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3.8. Администрация </w:t>
      </w:r>
      <w:r w:rsidR="00D86902" w:rsidRPr="00D86902">
        <w:rPr>
          <w:rFonts w:ascii="TimesNewRomanPSMT" w:hAnsi="TimesNewRomanPSMT" w:cs="TimesNewRomanPSMT"/>
          <w:sz w:val="28"/>
          <w:szCs w:val="28"/>
        </w:rPr>
        <w:t xml:space="preserve">Отрадо-Кубанского сельского поселения Гулькевичского района </w:t>
      </w:r>
      <w:r>
        <w:rPr>
          <w:rFonts w:ascii="TimesNewRomanPSMT" w:hAnsi="TimesNewRomanPSMT" w:cs="TimesNewRomanPSMT"/>
          <w:sz w:val="28"/>
          <w:szCs w:val="28"/>
        </w:rPr>
        <w:t>размещает (публикует) сведения о местах расположения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парковой (парковочных мест) для легковых такси в средствах массовой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 xml:space="preserve">информации и на официальном сайте администрации </w:t>
      </w:r>
      <w:r w:rsidR="00D86902" w:rsidRPr="00D86902">
        <w:rPr>
          <w:rFonts w:ascii="TimesNewRomanPSMT" w:hAnsi="TimesNewRomanPSMT" w:cs="TimesNewRomanPSMT"/>
          <w:sz w:val="28"/>
          <w:szCs w:val="28"/>
        </w:rPr>
        <w:t>Отрадо-Кубанского сельского поселения Гулькевичского района</w:t>
      </w:r>
      <w:r>
        <w:rPr>
          <w:rFonts w:ascii="TimesNewRomanPSMT" w:hAnsi="TimesNewRomanPSMT" w:cs="TimesNewRomanPSMT"/>
          <w:sz w:val="28"/>
          <w:szCs w:val="28"/>
        </w:rPr>
        <w:t xml:space="preserve"> в информационно-телекоммуникационной сети</w:t>
      </w:r>
      <w:r w:rsidR="00D86902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«Интернет».</w:t>
      </w:r>
    </w:p>
    <w:p w:rsidR="005F526E" w:rsidRDefault="00D86902" w:rsidP="00812C83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</w:t>
      </w: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E36703" w:rsidRDefault="00E36703" w:rsidP="00E36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70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36703" w:rsidRPr="00E36703" w:rsidRDefault="00E36703" w:rsidP="00E36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6703">
        <w:rPr>
          <w:rFonts w:ascii="Times New Roman" w:hAnsi="Times New Roman" w:cs="Times New Roman"/>
          <w:sz w:val="28"/>
          <w:szCs w:val="28"/>
        </w:rPr>
        <w:t xml:space="preserve">традо-Кубанского сельского поселения </w:t>
      </w:r>
    </w:p>
    <w:p w:rsidR="00E36703" w:rsidRDefault="00E36703" w:rsidP="00E36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36703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36703">
        <w:rPr>
          <w:rFonts w:ascii="Times New Roman" w:hAnsi="Times New Roman" w:cs="Times New Roman"/>
          <w:sz w:val="28"/>
          <w:szCs w:val="28"/>
        </w:rPr>
        <w:t xml:space="preserve">    А.А. Харланов</w:t>
      </w: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D86902" w:rsidRDefault="00D86902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Приложение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к Порядку организации парковок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 xml:space="preserve">(парковочных мест) </w:t>
      </w:r>
      <w:proofErr w:type="gramStart"/>
      <w:r w:rsidRPr="00D86902">
        <w:rPr>
          <w:rFonts w:ascii="TimesNewRomanPSMT" w:hAnsi="TimesNewRomanPSMT" w:cs="TimesNewRomanPSMT"/>
          <w:sz w:val="28"/>
          <w:szCs w:val="28"/>
        </w:rPr>
        <w:t>для</w:t>
      </w:r>
      <w:proofErr w:type="gramEnd"/>
      <w:r w:rsidRPr="00D86902">
        <w:rPr>
          <w:rFonts w:ascii="TimesNewRomanPSMT" w:hAnsi="TimesNewRomanPSMT" w:cs="TimesNewRomanPSMT"/>
          <w:sz w:val="28"/>
          <w:szCs w:val="28"/>
        </w:rPr>
        <w:t xml:space="preserve"> легковых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такси в местах повышенного спроса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на перевозки пассажиров и багажа,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предоставления мест для стоянки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легковых такси на парковках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общего пользования, организации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при перевозках легковым такси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посадки и (или) высадки пассажиров,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в том числе пассажиров из числа инвалидов,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на участках улично-дорожной сети,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proofErr w:type="gramStart"/>
      <w:r w:rsidRPr="00D86902">
        <w:rPr>
          <w:rFonts w:ascii="TimesNewRomanPSMT" w:hAnsi="TimesNewRomanPSMT" w:cs="TimesNewRomanPSMT"/>
          <w:sz w:val="28"/>
          <w:szCs w:val="28"/>
        </w:rPr>
        <w:t>расположенных в зонах жилой застройки,</w:t>
      </w:r>
      <w:proofErr w:type="gramEnd"/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железнодорожных вокзалов, автовокзалов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(автостанций), у объектов культуры,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медицинских организаций и других объектов</w:t>
      </w:r>
    </w:p>
    <w:p w:rsidR="005F526E" w:rsidRPr="00D86902" w:rsidRDefault="005F526E" w:rsidP="00812C8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NewRomanPSMT" w:hAnsi="TimesNewRomanPSMT" w:cs="TimesNewRomanPSMT"/>
          <w:sz w:val="28"/>
          <w:szCs w:val="28"/>
        </w:rPr>
      </w:pPr>
      <w:r w:rsidRPr="00D86902">
        <w:rPr>
          <w:rFonts w:ascii="TimesNewRomanPSMT" w:hAnsi="TimesNewRomanPSMT" w:cs="TimesNewRomanPSMT"/>
          <w:sz w:val="28"/>
          <w:szCs w:val="28"/>
        </w:rPr>
        <w:t>на территории муниципального образования</w:t>
      </w:r>
    </w:p>
    <w:p w:rsidR="00E36703" w:rsidRDefault="00E36703" w:rsidP="00E36703">
      <w:pPr>
        <w:jc w:val="center"/>
        <w:rPr>
          <w:sz w:val="28"/>
          <w:szCs w:val="28"/>
        </w:rPr>
      </w:pPr>
    </w:p>
    <w:p w:rsidR="00E36703" w:rsidRPr="00E36703" w:rsidRDefault="00E36703" w:rsidP="00E36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703"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E36703" w:rsidRPr="00E36703" w:rsidRDefault="00E36703" w:rsidP="00E36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703">
        <w:rPr>
          <w:rFonts w:ascii="Times New Roman" w:hAnsi="Times New Roman" w:cs="Times New Roman"/>
          <w:b/>
          <w:bCs/>
          <w:sz w:val="28"/>
          <w:szCs w:val="28"/>
        </w:rPr>
        <w:t xml:space="preserve">мест стоянок легковых автомобилей такси </w:t>
      </w:r>
    </w:p>
    <w:p w:rsidR="00E36703" w:rsidRPr="00E36703" w:rsidRDefault="00E36703" w:rsidP="00E36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703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</w:p>
    <w:p w:rsidR="00E36703" w:rsidRPr="00E36703" w:rsidRDefault="00E36703" w:rsidP="00E36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703">
        <w:rPr>
          <w:rFonts w:ascii="Times New Roman" w:hAnsi="Times New Roman" w:cs="Times New Roman"/>
          <w:b/>
          <w:bCs/>
          <w:sz w:val="28"/>
          <w:szCs w:val="28"/>
        </w:rPr>
        <w:t xml:space="preserve">Отрадо-Кубанского сельского поселения </w:t>
      </w:r>
    </w:p>
    <w:p w:rsidR="00E36703" w:rsidRPr="00E36703" w:rsidRDefault="00E36703" w:rsidP="00E367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703">
        <w:rPr>
          <w:rFonts w:ascii="Times New Roman" w:hAnsi="Times New Roman" w:cs="Times New Roman"/>
          <w:b/>
          <w:bCs/>
          <w:sz w:val="28"/>
          <w:szCs w:val="28"/>
        </w:rPr>
        <w:t>Гулькевичского района</w:t>
      </w:r>
    </w:p>
    <w:p w:rsidR="00E36703" w:rsidRDefault="00E36703" w:rsidP="00E36703">
      <w:pPr>
        <w:spacing w:line="240" w:lineRule="atLeast"/>
        <w:jc w:val="center"/>
        <w:rPr>
          <w:b/>
          <w:bCs/>
          <w:sz w:val="24"/>
          <w:szCs w:val="24"/>
        </w:rPr>
      </w:pPr>
    </w:p>
    <w:p w:rsidR="00E36703" w:rsidRDefault="00E36703" w:rsidP="00E3670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2268"/>
      </w:tblGrid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№</w:t>
            </w:r>
          </w:p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proofErr w:type="gramStart"/>
            <w:r>
              <w:rPr>
                <w:rStyle w:val="eop"/>
                <w:sz w:val="28"/>
                <w:szCs w:val="28"/>
              </w:rPr>
              <w:t>п</w:t>
            </w:r>
            <w:proofErr w:type="gramEnd"/>
            <w:r>
              <w:rPr>
                <w:rStyle w:val="eop"/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Адрес места нахождения стоянки для легковых такси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Количество мест для стоянки легковых такси</w:t>
            </w:r>
          </w:p>
        </w:tc>
      </w:tr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с. Отрадо-Кубанское ул. Ленина, 39 перед администрацией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6</w:t>
            </w:r>
          </w:p>
        </w:tc>
      </w:tr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sz w:val="28"/>
                <w:szCs w:val="28"/>
              </w:rPr>
              <w:t>с. Отрадо-Кубанское, ул. Ленина, 35 МБОУ СОШ № 15 им. В.П. Михалько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5</w:t>
            </w:r>
          </w:p>
        </w:tc>
      </w:tr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Отрадо-Кубанское, ул. </w:t>
            </w:r>
            <w:proofErr w:type="gramStart"/>
            <w:r>
              <w:rPr>
                <w:sz w:val="28"/>
                <w:szCs w:val="28"/>
              </w:rPr>
              <w:t>Партизанская</w:t>
            </w:r>
            <w:proofErr w:type="gramEnd"/>
            <w:r>
              <w:rPr>
                <w:sz w:val="28"/>
                <w:szCs w:val="28"/>
              </w:rPr>
              <w:t xml:space="preserve">, 22, МДОУ </w:t>
            </w:r>
            <w:proofErr w:type="spellStart"/>
            <w:r>
              <w:rPr>
                <w:sz w:val="28"/>
                <w:szCs w:val="28"/>
              </w:rPr>
              <w:t>дс</w:t>
            </w:r>
            <w:proofErr w:type="spellEnd"/>
            <w:r>
              <w:rPr>
                <w:sz w:val="28"/>
                <w:szCs w:val="28"/>
              </w:rPr>
              <w:t xml:space="preserve"> № 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4</w:t>
            </w:r>
          </w:p>
        </w:tc>
      </w:tr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Отрадо-Кубанское, ул. Ленина, 66, участковая больница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5</w:t>
            </w:r>
          </w:p>
        </w:tc>
      </w:tr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Ботаника, ул. Вавилова, 2, МБОУ СОШ № 25 им. Г.С. </w:t>
            </w:r>
            <w:proofErr w:type="spellStart"/>
            <w:r>
              <w:rPr>
                <w:sz w:val="28"/>
                <w:szCs w:val="28"/>
              </w:rPr>
              <w:t>Галеева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5</w:t>
            </w:r>
          </w:p>
        </w:tc>
      </w:tr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lastRenderedPageBreak/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Ботаника, ул. Вавилова, 13, МДОУ </w:t>
            </w:r>
            <w:proofErr w:type="spellStart"/>
            <w:r>
              <w:rPr>
                <w:sz w:val="28"/>
                <w:szCs w:val="28"/>
              </w:rPr>
              <w:t>дс</w:t>
            </w:r>
            <w:proofErr w:type="spellEnd"/>
            <w:r>
              <w:rPr>
                <w:sz w:val="28"/>
                <w:szCs w:val="28"/>
              </w:rPr>
              <w:t xml:space="preserve"> № 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4</w:t>
            </w:r>
          </w:p>
        </w:tc>
      </w:tr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03" w:rsidRDefault="00E3670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</w:p>
        </w:tc>
      </w:tr>
      <w:tr w:rsidR="00E36703" w:rsidTr="00E3670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703" w:rsidRDefault="00E36703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  <w:sz w:val="28"/>
                <w:szCs w:val="28"/>
              </w:rPr>
            </w:pPr>
            <w:r>
              <w:rPr>
                <w:rStyle w:val="eop"/>
                <w:sz w:val="28"/>
                <w:szCs w:val="28"/>
              </w:rPr>
              <w:t>29</w:t>
            </w:r>
          </w:p>
        </w:tc>
      </w:tr>
    </w:tbl>
    <w:p w:rsidR="00E36703" w:rsidRDefault="00E36703" w:rsidP="00E36703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E36703" w:rsidRDefault="00E36703" w:rsidP="00E36703"/>
    <w:p w:rsidR="00E36703" w:rsidRDefault="00E36703" w:rsidP="00E36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6703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36703" w:rsidRPr="00E36703" w:rsidRDefault="00E36703" w:rsidP="00E36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36703">
        <w:rPr>
          <w:rFonts w:ascii="Times New Roman" w:hAnsi="Times New Roman" w:cs="Times New Roman"/>
          <w:sz w:val="28"/>
          <w:szCs w:val="28"/>
        </w:rPr>
        <w:t xml:space="preserve">традо-Кубанского сельского поселения </w:t>
      </w:r>
    </w:p>
    <w:p w:rsidR="00E36703" w:rsidRDefault="00E36703" w:rsidP="00E367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36703">
        <w:rPr>
          <w:rFonts w:ascii="Times New Roman" w:hAnsi="Times New Roman" w:cs="Times New Roman"/>
          <w:sz w:val="28"/>
          <w:szCs w:val="28"/>
        </w:rPr>
        <w:t xml:space="preserve">Гулькевичского района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36703">
        <w:rPr>
          <w:rFonts w:ascii="Times New Roman" w:hAnsi="Times New Roman" w:cs="Times New Roman"/>
          <w:sz w:val="28"/>
          <w:szCs w:val="28"/>
        </w:rPr>
        <w:t xml:space="preserve">    А.А. Харланов</w:t>
      </w:r>
    </w:p>
    <w:p w:rsidR="00E36703" w:rsidRDefault="00E36703" w:rsidP="00E3670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C4730" w:rsidRDefault="00AC4730" w:rsidP="00E36703">
      <w:pPr>
        <w:autoSpaceDE w:val="0"/>
        <w:autoSpaceDN w:val="0"/>
        <w:adjustRightInd w:val="0"/>
        <w:spacing w:after="0" w:line="240" w:lineRule="auto"/>
        <w:jc w:val="both"/>
      </w:pPr>
    </w:p>
    <w:sectPr w:rsidR="00AC4730" w:rsidSect="0051041B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5"/>
    <w:rsid w:val="00037AA1"/>
    <w:rsid w:val="0018047E"/>
    <w:rsid w:val="002E779B"/>
    <w:rsid w:val="00314155"/>
    <w:rsid w:val="003F7EC6"/>
    <w:rsid w:val="0049680A"/>
    <w:rsid w:val="004B05EE"/>
    <w:rsid w:val="0051041B"/>
    <w:rsid w:val="00596310"/>
    <w:rsid w:val="005F526E"/>
    <w:rsid w:val="00692699"/>
    <w:rsid w:val="006A7D2C"/>
    <w:rsid w:val="00771DCF"/>
    <w:rsid w:val="00812C83"/>
    <w:rsid w:val="008474BA"/>
    <w:rsid w:val="00914901"/>
    <w:rsid w:val="009760E0"/>
    <w:rsid w:val="00AC4730"/>
    <w:rsid w:val="00BB6B62"/>
    <w:rsid w:val="00C6284C"/>
    <w:rsid w:val="00C83035"/>
    <w:rsid w:val="00C86B68"/>
    <w:rsid w:val="00C94EC4"/>
    <w:rsid w:val="00CE129F"/>
    <w:rsid w:val="00D86902"/>
    <w:rsid w:val="00E102A1"/>
    <w:rsid w:val="00E2645F"/>
    <w:rsid w:val="00E36703"/>
    <w:rsid w:val="00E42EFD"/>
    <w:rsid w:val="00F22567"/>
    <w:rsid w:val="00F26F82"/>
    <w:rsid w:val="00F6528B"/>
    <w:rsid w:val="00FE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8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3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36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C83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E367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E36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95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2305</Words>
  <Characters>13143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2025-02-03T10:48:00Z</dcterms:created>
  <dcterms:modified xsi:type="dcterms:W3CDTF">2025-03-05T06:27:00Z</dcterms:modified>
</cp:coreProperties>
</file>