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110" w:rsidRDefault="008E5110" w:rsidP="008E5110">
      <w:pPr>
        <w:jc w:val="center"/>
        <w:rPr>
          <w:b/>
          <w:noProof/>
          <w:kern w:val="2"/>
          <w:sz w:val="28"/>
          <w:szCs w:val="28"/>
        </w:rPr>
      </w:pPr>
      <w:r>
        <w:rPr>
          <w:b/>
          <w:noProof/>
          <w:kern w:val="2"/>
          <w:sz w:val="28"/>
          <w:szCs w:val="28"/>
        </w:rPr>
        <w:drawing>
          <wp:inline distT="0" distB="0" distL="0" distR="0">
            <wp:extent cx="534670" cy="560705"/>
            <wp:effectExtent l="0" t="0" r="0" b="0"/>
            <wp:docPr id="1" name="Рисунок 1" descr="C:\Documents and Settings\Администратор\Мои документы\Мои рисунки\геральдика\otradno_kubanskoe_selo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Администратор\Мои документы\Мои рисунки\геральдика\otradno_kubanskoe_selo_co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560705"/>
                    </a:xfrm>
                    <a:prstGeom prst="rect">
                      <a:avLst/>
                    </a:prstGeom>
                    <a:noFill/>
                    <a:ln>
                      <a:noFill/>
                    </a:ln>
                  </pic:spPr>
                </pic:pic>
              </a:graphicData>
            </a:graphic>
          </wp:inline>
        </w:drawing>
      </w:r>
    </w:p>
    <w:p w:rsidR="008E5110" w:rsidRDefault="008E5110" w:rsidP="008E5110">
      <w:pPr>
        <w:jc w:val="center"/>
        <w:rPr>
          <w:b/>
          <w:kern w:val="2"/>
          <w:sz w:val="28"/>
          <w:szCs w:val="28"/>
        </w:rPr>
      </w:pPr>
      <w:r>
        <w:rPr>
          <w:b/>
          <w:kern w:val="2"/>
          <w:sz w:val="28"/>
          <w:szCs w:val="28"/>
        </w:rPr>
        <w:t>АДМИНИСТРАЦИЯ ОТРАДО-КУБАНСКОГО СЕЛЬСКОГО ПОСЕЛЕНИЯ ГУЛЬКЕВИЧСКОГО РАЙОНА</w:t>
      </w:r>
    </w:p>
    <w:p w:rsidR="008E5110" w:rsidRPr="003D33FD" w:rsidRDefault="008E5110" w:rsidP="008E5110">
      <w:pPr>
        <w:jc w:val="center"/>
        <w:rPr>
          <w:b/>
          <w:kern w:val="2"/>
          <w:sz w:val="36"/>
          <w:szCs w:val="36"/>
        </w:rPr>
      </w:pPr>
      <w:r>
        <w:rPr>
          <w:b/>
          <w:kern w:val="2"/>
          <w:sz w:val="36"/>
          <w:szCs w:val="36"/>
        </w:rPr>
        <w:t>ПОСТАНОВЛЕНИ</w:t>
      </w:r>
      <w:r w:rsidRPr="003D33FD">
        <w:rPr>
          <w:b/>
          <w:kern w:val="2"/>
          <w:sz w:val="36"/>
          <w:szCs w:val="36"/>
        </w:rPr>
        <w:t>Е</w:t>
      </w:r>
    </w:p>
    <w:p w:rsidR="008E5110" w:rsidRDefault="008E5110" w:rsidP="008E5110">
      <w:pPr>
        <w:shd w:val="clear" w:color="auto" w:fill="FFFFFF"/>
        <w:autoSpaceDE w:val="0"/>
        <w:rPr>
          <w:color w:val="000000"/>
          <w:kern w:val="2"/>
          <w:sz w:val="28"/>
          <w:szCs w:val="28"/>
        </w:rPr>
      </w:pPr>
      <w:r>
        <w:rPr>
          <w:color w:val="000000"/>
          <w:kern w:val="2"/>
          <w:sz w:val="28"/>
          <w:szCs w:val="28"/>
        </w:rPr>
        <w:t>от</w:t>
      </w:r>
      <w:r>
        <w:rPr>
          <w:color w:val="000000"/>
          <w:kern w:val="2"/>
          <w:sz w:val="28"/>
          <w:szCs w:val="28"/>
        </w:rPr>
        <w:tab/>
      </w:r>
      <w:r w:rsidR="00920850">
        <w:rPr>
          <w:color w:val="000000"/>
          <w:kern w:val="2"/>
          <w:sz w:val="28"/>
          <w:szCs w:val="28"/>
        </w:rPr>
        <w:t>21.10.2024</w:t>
      </w:r>
      <w:r>
        <w:rPr>
          <w:color w:val="000000"/>
          <w:kern w:val="2"/>
          <w:sz w:val="28"/>
          <w:szCs w:val="28"/>
        </w:rPr>
        <w:tab/>
      </w:r>
      <w:r>
        <w:rPr>
          <w:color w:val="000000"/>
          <w:kern w:val="2"/>
          <w:sz w:val="28"/>
          <w:szCs w:val="28"/>
        </w:rPr>
        <w:tab/>
        <w:t xml:space="preserve">             </w:t>
      </w:r>
      <w:r w:rsidR="004A2FE2">
        <w:rPr>
          <w:color w:val="000000"/>
          <w:kern w:val="2"/>
          <w:sz w:val="28"/>
          <w:szCs w:val="28"/>
        </w:rPr>
        <w:t xml:space="preserve">             </w:t>
      </w:r>
      <w:r w:rsidR="004A2FE2">
        <w:rPr>
          <w:color w:val="000000"/>
          <w:kern w:val="2"/>
          <w:sz w:val="28"/>
          <w:szCs w:val="28"/>
        </w:rPr>
        <w:tab/>
      </w:r>
      <w:r w:rsidR="004A2FE2">
        <w:rPr>
          <w:color w:val="000000"/>
          <w:kern w:val="2"/>
          <w:sz w:val="28"/>
          <w:szCs w:val="28"/>
        </w:rPr>
        <w:tab/>
        <w:t xml:space="preserve">               </w:t>
      </w:r>
      <w:r>
        <w:rPr>
          <w:color w:val="000000"/>
          <w:kern w:val="2"/>
          <w:sz w:val="28"/>
          <w:szCs w:val="28"/>
        </w:rPr>
        <w:t xml:space="preserve">№ </w:t>
      </w:r>
      <w:r w:rsidR="00920850">
        <w:rPr>
          <w:color w:val="000000"/>
          <w:kern w:val="2"/>
          <w:sz w:val="28"/>
          <w:szCs w:val="28"/>
        </w:rPr>
        <w:t>73</w:t>
      </w:r>
      <w:bookmarkStart w:id="0" w:name="_GoBack"/>
      <w:bookmarkEnd w:id="0"/>
    </w:p>
    <w:p w:rsidR="008E5110" w:rsidRDefault="008E5110" w:rsidP="008E5110">
      <w:pPr>
        <w:ind w:left="67"/>
        <w:jc w:val="center"/>
        <w:rPr>
          <w:color w:val="000000"/>
          <w:spacing w:val="-2"/>
          <w:kern w:val="2"/>
        </w:rPr>
      </w:pPr>
      <w:r w:rsidRPr="004B2466">
        <w:rPr>
          <w:color w:val="000000"/>
          <w:spacing w:val="-2"/>
          <w:kern w:val="2"/>
        </w:rPr>
        <w:t>с. Отрадо-Кубанское</w:t>
      </w:r>
    </w:p>
    <w:p w:rsidR="008E5110" w:rsidRPr="008E5110" w:rsidRDefault="008E5110" w:rsidP="008E5110">
      <w:pPr>
        <w:ind w:left="67"/>
        <w:jc w:val="center"/>
        <w:rPr>
          <w:color w:val="000000"/>
          <w:spacing w:val="-2"/>
          <w:kern w:val="2"/>
          <w:sz w:val="28"/>
          <w:szCs w:val="28"/>
        </w:rPr>
      </w:pPr>
    </w:p>
    <w:p w:rsidR="006E6928" w:rsidRDefault="00795830" w:rsidP="00795830">
      <w:pPr>
        <w:framePr w:hSpace="180" w:wrap="around" w:vAnchor="text" w:hAnchor="margin" w:y="2"/>
        <w:jc w:val="center"/>
        <w:rPr>
          <w:b/>
          <w:sz w:val="28"/>
          <w:szCs w:val="28"/>
        </w:rPr>
      </w:pPr>
      <w:r>
        <w:rPr>
          <w:b/>
          <w:sz w:val="28"/>
          <w:szCs w:val="28"/>
        </w:rPr>
        <w:t xml:space="preserve">О внесении изменения в постановление администрации </w:t>
      </w:r>
    </w:p>
    <w:p w:rsidR="004A2FE2" w:rsidRDefault="00004EC2" w:rsidP="00795830">
      <w:pPr>
        <w:framePr w:hSpace="180" w:wrap="around" w:vAnchor="text" w:hAnchor="margin" w:y="2"/>
        <w:jc w:val="center"/>
        <w:rPr>
          <w:b/>
          <w:sz w:val="28"/>
          <w:szCs w:val="28"/>
        </w:rPr>
      </w:pPr>
      <w:r>
        <w:rPr>
          <w:b/>
          <w:sz w:val="28"/>
          <w:szCs w:val="28"/>
        </w:rPr>
        <w:t xml:space="preserve">Отрадо-Кубанского </w:t>
      </w:r>
      <w:r w:rsidR="00795830">
        <w:rPr>
          <w:b/>
          <w:sz w:val="28"/>
          <w:szCs w:val="28"/>
        </w:rPr>
        <w:t xml:space="preserve">сельского поселения Гулькевичского района </w:t>
      </w:r>
    </w:p>
    <w:p w:rsidR="00795830" w:rsidRDefault="00795830" w:rsidP="00795830">
      <w:pPr>
        <w:framePr w:hSpace="180" w:wrap="around" w:vAnchor="text" w:hAnchor="margin" w:y="2"/>
        <w:jc w:val="center"/>
        <w:rPr>
          <w:b/>
          <w:sz w:val="28"/>
          <w:szCs w:val="28"/>
        </w:rPr>
      </w:pPr>
      <w:r>
        <w:rPr>
          <w:b/>
          <w:sz w:val="28"/>
          <w:szCs w:val="28"/>
        </w:rPr>
        <w:t xml:space="preserve">от </w:t>
      </w:r>
      <w:r w:rsidR="00004EC2">
        <w:rPr>
          <w:b/>
          <w:sz w:val="28"/>
          <w:szCs w:val="28"/>
        </w:rPr>
        <w:t>20 ноября</w:t>
      </w:r>
      <w:r w:rsidR="0097046A">
        <w:rPr>
          <w:b/>
          <w:sz w:val="28"/>
          <w:szCs w:val="28"/>
        </w:rPr>
        <w:t xml:space="preserve"> 2017 года</w:t>
      </w:r>
      <w:r w:rsidR="00764343">
        <w:rPr>
          <w:b/>
          <w:sz w:val="28"/>
          <w:szCs w:val="28"/>
        </w:rPr>
        <w:t xml:space="preserve"> </w:t>
      </w:r>
      <w:r>
        <w:rPr>
          <w:b/>
          <w:sz w:val="28"/>
          <w:szCs w:val="28"/>
        </w:rPr>
        <w:t xml:space="preserve">№ </w:t>
      </w:r>
      <w:r w:rsidR="00004EC2">
        <w:rPr>
          <w:b/>
          <w:sz w:val="28"/>
          <w:szCs w:val="28"/>
        </w:rPr>
        <w:t>96</w:t>
      </w:r>
      <w:r>
        <w:rPr>
          <w:b/>
          <w:sz w:val="28"/>
          <w:szCs w:val="28"/>
        </w:rPr>
        <w:t xml:space="preserve"> «Об утверждении муниципальной программы</w:t>
      </w:r>
    </w:p>
    <w:p w:rsidR="00795830" w:rsidRDefault="00795830" w:rsidP="00795830">
      <w:pPr>
        <w:framePr w:hSpace="180" w:wrap="around" w:vAnchor="text" w:hAnchor="margin" w:y="2"/>
        <w:jc w:val="center"/>
        <w:rPr>
          <w:b/>
          <w:sz w:val="28"/>
          <w:szCs w:val="28"/>
        </w:rPr>
      </w:pPr>
      <w:r>
        <w:rPr>
          <w:b/>
          <w:sz w:val="28"/>
          <w:szCs w:val="28"/>
        </w:rPr>
        <w:t xml:space="preserve"> </w:t>
      </w:r>
      <w:r w:rsidR="00004EC2">
        <w:rPr>
          <w:b/>
          <w:sz w:val="28"/>
          <w:szCs w:val="28"/>
        </w:rPr>
        <w:t xml:space="preserve">Отрадо-Кубанского </w:t>
      </w:r>
      <w:r>
        <w:rPr>
          <w:b/>
          <w:sz w:val="28"/>
          <w:szCs w:val="28"/>
        </w:rPr>
        <w:t>сельского поселения Гулькевичского района</w:t>
      </w:r>
    </w:p>
    <w:p w:rsidR="004A2FE2" w:rsidRDefault="00795830" w:rsidP="00795830">
      <w:pPr>
        <w:jc w:val="center"/>
        <w:rPr>
          <w:b/>
          <w:sz w:val="28"/>
          <w:szCs w:val="28"/>
        </w:rPr>
      </w:pPr>
      <w:r>
        <w:rPr>
          <w:b/>
          <w:sz w:val="28"/>
          <w:szCs w:val="28"/>
        </w:rPr>
        <w:t xml:space="preserve">«Формирование современной городской среды» на территории </w:t>
      </w:r>
      <w:r w:rsidR="00004EC2">
        <w:rPr>
          <w:b/>
          <w:sz w:val="28"/>
          <w:szCs w:val="28"/>
        </w:rPr>
        <w:t xml:space="preserve">Отрадо-Кубанского </w:t>
      </w:r>
      <w:r>
        <w:rPr>
          <w:b/>
          <w:sz w:val="28"/>
          <w:szCs w:val="28"/>
        </w:rPr>
        <w:t xml:space="preserve">сельского поселения Гулькевичского района </w:t>
      </w:r>
    </w:p>
    <w:p w:rsidR="006E6DB6" w:rsidRDefault="00795830" w:rsidP="00795830">
      <w:pPr>
        <w:jc w:val="center"/>
        <w:rPr>
          <w:b/>
          <w:sz w:val="28"/>
          <w:szCs w:val="28"/>
        </w:rPr>
      </w:pPr>
      <w:r>
        <w:rPr>
          <w:b/>
          <w:sz w:val="28"/>
          <w:szCs w:val="28"/>
        </w:rPr>
        <w:t>на 2018-202</w:t>
      </w:r>
      <w:r w:rsidR="008C49B1">
        <w:rPr>
          <w:b/>
          <w:sz w:val="28"/>
          <w:szCs w:val="28"/>
        </w:rPr>
        <w:t>4</w:t>
      </w:r>
      <w:r>
        <w:rPr>
          <w:b/>
          <w:sz w:val="28"/>
          <w:szCs w:val="28"/>
        </w:rPr>
        <w:t xml:space="preserve"> годы»</w:t>
      </w:r>
    </w:p>
    <w:p w:rsidR="00795830" w:rsidRDefault="00795830" w:rsidP="00795830">
      <w:pPr>
        <w:jc w:val="center"/>
        <w:rPr>
          <w:b/>
          <w:sz w:val="28"/>
          <w:szCs w:val="28"/>
        </w:rPr>
      </w:pPr>
    </w:p>
    <w:p w:rsidR="006B2C74" w:rsidRDefault="006B2C74" w:rsidP="00795830">
      <w:pPr>
        <w:jc w:val="center"/>
        <w:rPr>
          <w:b/>
          <w:sz w:val="28"/>
          <w:szCs w:val="28"/>
        </w:rPr>
      </w:pPr>
    </w:p>
    <w:p w:rsidR="000F7018" w:rsidRDefault="003659C5" w:rsidP="003659C5">
      <w:pPr>
        <w:ind w:firstLine="851"/>
        <w:jc w:val="both"/>
        <w:rPr>
          <w:bCs/>
          <w:sz w:val="28"/>
          <w:szCs w:val="28"/>
        </w:rPr>
      </w:pPr>
      <w:r>
        <w:rPr>
          <w:sz w:val="28"/>
          <w:szCs w:val="28"/>
        </w:rPr>
        <w:t xml:space="preserve">В соответствии со статьей 179 Бюджетного кодекса Российской Федерации, постановлением администрации </w:t>
      </w:r>
      <w:r w:rsidR="000F7018">
        <w:rPr>
          <w:sz w:val="28"/>
          <w:szCs w:val="28"/>
        </w:rPr>
        <w:t xml:space="preserve">Отрадо-Кубанского </w:t>
      </w:r>
      <w:r>
        <w:rPr>
          <w:sz w:val="28"/>
          <w:szCs w:val="28"/>
        </w:rPr>
        <w:t>сельского поселения Гулькевичского рай</w:t>
      </w:r>
      <w:r w:rsidR="000F7018">
        <w:rPr>
          <w:sz w:val="28"/>
          <w:szCs w:val="28"/>
        </w:rPr>
        <w:t>она от 21 июля</w:t>
      </w:r>
      <w:r>
        <w:rPr>
          <w:sz w:val="28"/>
          <w:szCs w:val="28"/>
        </w:rPr>
        <w:t xml:space="preserve"> 2014 года № </w:t>
      </w:r>
      <w:r w:rsidR="000F7018">
        <w:rPr>
          <w:sz w:val="28"/>
          <w:szCs w:val="28"/>
        </w:rPr>
        <w:t>78</w:t>
      </w:r>
      <w:r>
        <w:rPr>
          <w:sz w:val="28"/>
          <w:szCs w:val="28"/>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в </w:t>
      </w:r>
      <w:r w:rsidR="000F7018">
        <w:rPr>
          <w:sz w:val="28"/>
          <w:szCs w:val="28"/>
        </w:rPr>
        <w:t xml:space="preserve">Отрадо-Кубанском </w:t>
      </w:r>
      <w:r>
        <w:rPr>
          <w:sz w:val="28"/>
          <w:szCs w:val="28"/>
        </w:rPr>
        <w:t xml:space="preserve">сельском поселении Гулькевичского района», постановлением администрации </w:t>
      </w:r>
      <w:r w:rsidR="000F7018">
        <w:rPr>
          <w:sz w:val="28"/>
          <w:szCs w:val="28"/>
        </w:rPr>
        <w:t xml:space="preserve">Отрадо-Кубанского </w:t>
      </w:r>
      <w:r>
        <w:rPr>
          <w:sz w:val="28"/>
          <w:szCs w:val="28"/>
        </w:rPr>
        <w:t xml:space="preserve">сельского поселения Гулькевичского района от </w:t>
      </w:r>
      <w:r w:rsidR="000F7018">
        <w:rPr>
          <w:sz w:val="28"/>
          <w:szCs w:val="28"/>
        </w:rPr>
        <w:t>30 июня</w:t>
      </w:r>
      <w:r>
        <w:rPr>
          <w:sz w:val="28"/>
          <w:szCs w:val="28"/>
        </w:rPr>
        <w:t xml:space="preserve"> 2014 года № </w:t>
      </w:r>
      <w:r w:rsidR="000F7018">
        <w:rPr>
          <w:sz w:val="28"/>
          <w:szCs w:val="28"/>
        </w:rPr>
        <w:t>72</w:t>
      </w:r>
      <w:r>
        <w:rPr>
          <w:sz w:val="28"/>
          <w:szCs w:val="28"/>
        </w:rPr>
        <w:t xml:space="preserve"> «Об утверждении перечня муниципальных программ </w:t>
      </w:r>
      <w:r w:rsidR="000F7018">
        <w:rPr>
          <w:sz w:val="28"/>
          <w:szCs w:val="28"/>
        </w:rPr>
        <w:t xml:space="preserve">Отрадо-Кубанского </w:t>
      </w:r>
      <w:r>
        <w:rPr>
          <w:sz w:val="28"/>
          <w:szCs w:val="28"/>
        </w:rPr>
        <w:t xml:space="preserve">сельского поселения Гулькевичского района», </w:t>
      </w:r>
      <w:r>
        <w:rPr>
          <w:bCs/>
          <w:sz w:val="28"/>
          <w:szCs w:val="28"/>
        </w:rPr>
        <w:t xml:space="preserve">руководствуясь уставом </w:t>
      </w:r>
      <w:r w:rsidR="000F7018">
        <w:rPr>
          <w:sz w:val="28"/>
          <w:szCs w:val="28"/>
        </w:rPr>
        <w:t xml:space="preserve">Отрадо-Кубанского </w:t>
      </w:r>
      <w:r w:rsidRPr="00391310">
        <w:rPr>
          <w:bCs/>
          <w:sz w:val="28"/>
          <w:szCs w:val="28"/>
        </w:rPr>
        <w:t xml:space="preserve">сельского поселения Гулькевичского района, </w:t>
      </w:r>
    </w:p>
    <w:p w:rsidR="003659C5" w:rsidRDefault="003659C5" w:rsidP="000F7018">
      <w:pPr>
        <w:jc w:val="both"/>
        <w:rPr>
          <w:bCs/>
          <w:sz w:val="28"/>
          <w:szCs w:val="28"/>
        </w:rPr>
      </w:pPr>
      <w:proofErr w:type="gramStart"/>
      <w:r w:rsidRPr="00391310">
        <w:rPr>
          <w:bCs/>
          <w:sz w:val="28"/>
          <w:szCs w:val="28"/>
        </w:rPr>
        <w:t>п</w:t>
      </w:r>
      <w:proofErr w:type="gramEnd"/>
      <w:r w:rsidRPr="00391310">
        <w:rPr>
          <w:bCs/>
          <w:sz w:val="28"/>
          <w:szCs w:val="28"/>
        </w:rPr>
        <w:t xml:space="preserve"> о с т а н о в л я ю:</w:t>
      </w:r>
    </w:p>
    <w:p w:rsidR="005C1927" w:rsidRPr="005C1927" w:rsidRDefault="00210AF3" w:rsidP="00210AF3">
      <w:pPr>
        <w:pStyle w:val="ac"/>
        <w:numPr>
          <w:ilvl w:val="0"/>
          <w:numId w:val="21"/>
        </w:numPr>
        <w:ind w:left="0" w:firstLine="709"/>
        <w:jc w:val="both"/>
        <w:rPr>
          <w:bCs/>
          <w:sz w:val="28"/>
          <w:szCs w:val="28"/>
        </w:rPr>
      </w:pPr>
      <w:r w:rsidRPr="008C49B1">
        <w:rPr>
          <w:sz w:val="28"/>
          <w:szCs w:val="28"/>
        </w:rPr>
        <w:t>Внести в</w:t>
      </w:r>
      <w:r w:rsidRPr="008C49B1">
        <w:rPr>
          <w:sz w:val="28"/>
        </w:rPr>
        <w:t xml:space="preserve"> постановление администрации </w:t>
      </w:r>
      <w:r w:rsidR="000F7018" w:rsidRPr="008C49B1">
        <w:rPr>
          <w:sz w:val="28"/>
          <w:szCs w:val="28"/>
        </w:rPr>
        <w:t xml:space="preserve">Отрадо-Кубанского </w:t>
      </w:r>
      <w:r w:rsidR="003659C5" w:rsidRPr="008C49B1">
        <w:rPr>
          <w:bCs/>
          <w:sz w:val="28"/>
          <w:szCs w:val="28"/>
        </w:rPr>
        <w:t xml:space="preserve">сельского поселения Гулькевичского района </w:t>
      </w:r>
      <w:r w:rsidR="003659C5" w:rsidRPr="008C49B1">
        <w:rPr>
          <w:sz w:val="28"/>
          <w:szCs w:val="28"/>
        </w:rPr>
        <w:t xml:space="preserve">от </w:t>
      </w:r>
      <w:r w:rsidR="000F7018" w:rsidRPr="008C49B1">
        <w:rPr>
          <w:sz w:val="28"/>
          <w:szCs w:val="28"/>
        </w:rPr>
        <w:t>20</w:t>
      </w:r>
      <w:r w:rsidR="003659C5" w:rsidRPr="008C49B1">
        <w:rPr>
          <w:sz w:val="28"/>
          <w:szCs w:val="28"/>
        </w:rPr>
        <w:t xml:space="preserve"> </w:t>
      </w:r>
      <w:r w:rsidR="000F7018" w:rsidRPr="008C49B1">
        <w:rPr>
          <w:sz w:val="28"/>
          <w:szCs w:val="28"/>
        </w:rPr>
        <w:t>ноября</w:t>
      </w:r>
      <w:r w:rsidR="003659C5" w:rsidRPr="008C49B1">
        <w:rPr>
          <w:sz w:val="28"/>
          <w:szCs w:val="28"/>
        </w:rPr>
        <w:t xml:space="preserve"> 2017 года № </w:t>
      </w:r>
      <w:r w:rsidR="000F7018" w:rsidRPr="008C49B1">
        <w:rPr>
          <w:sz w:val="28"/>
          <w:szCs w:val="28"/>
        </w:rPr>
        <w:t>96</w:t>
      </w:r>
      <w:r w:rsidR="003659C5" w:rsidRPr="008C49B1">
        <w:rPr>
          <w:sz w:val="28"/>
          <w:szCs w:val="28"/>
        </w:rPr>
        <w:t xml:space="preserve"> «Об утверждении муниципальной программы </w:t>
      </w:r>
      <w:r w:rsidR="000F7018" w:rsidRPr="008C49B1">
        <w:rPr>
          <w:sz w:val="28"/>
          <w:szCs w:val="28"/>
        </w:rPr>
        <w:t xml:space="preserve">Отрадо-Кубанского </w:t>
      </w:r>
      <w:r w:rsidR="003659C5" w:rsidRPr="008C49B1">
        <w:rPr>
          <w:sz w:val="28"/>
          <w:szCs w:val="28"/>
        </w:rPr>
        <w:t xml:space="preserve">сельского поселения Гулькевичского района «Формирование современной городской среды» на территории </w:t>
      </w:r>
      <w:r w:rsidR="000C547D" w:rsidRPr="008C49B1">
        <w:rPr>
          <w:sz w:val="28"/>
          <w:szCs w:val="28"/>
        </w:rPr>
        <w:t xml:space="preserve">Отрадо-Кубанского </w:t>
      </w:r>
      <w:r w:rsidR="003659C5" w:rsidRPr="008C49B1">
        <w:rPr>
          <w:sz w:val="28"/>
          <w:szCs w:val="28"/>
        </w:rPr>
        <w:t>сельского поселения Гулькевичского района на 2018-202</w:t>
      </w:r>
      <w:r w:rsidR="003712AD">
        <w:rPr>
          <w:sz w:val="28"/>
          <w:szCs w:val="28"/>
        </w:rPr>
        <w:t>4</w:t>
      </w:r>
      <w:r w:rsidR="008C49B1">
        <w:rPr>
          <w:sz w:val="28"/>
          <w:szCs w:val="28"/>
        </w:rPr>
        <w:t xml:space="preserve"> годы» </w:t>
      </w:r>
      <w:r w:rsidR="005C1927">
        <w:rPr>
          <w:sz w:val="28"/>
          <w:szCs w:val="28"/>
        </w:rPr>
        <w:t xml:space="preserve">следующие </w:t>
      </w:r>
      <w:r w:rsidR="008C49B1">
        <w:rPr>
          <w:sz w:val="28"/>
          <w:szCs w:val="28"/>
        </w:rPr>
        <w:t>изменения</w:t>
      </w:r>
      <w:r w:rsidR="005C1927">
        <w:rPr>
          <w:sz w:val="28"/>
          <w:szCs w:val="28"/>
        </w:rPr>
        <w:t>:</w:t>
      </w:r>
    </w:p>
    <w:p w:rsidR="005C1927" w:rsidRPr="005C1927" w:rsidRDefault="005C1927" w:rsidP="005C1927">
      <w:pPr>
        <w:pStyle w:val="ac"/>
        <w:ind w:left="0" w:firstLine="851"/>
        <w:jc w:val="both"/>
        <w:rPr>
          <w:color w:val="000000"/>
          <w:sz w:val="28"/>
          <w:szCs w:val="28"/>
        </w:rPr>
      </w:pPr>
      <w:r w:rsidRPr="005C1927">
        <w:rPr>
          <w:sz w:val="28"/>
          <w:szCs w:val="28"/>
        </w:rPr>
        <w:t>1). В</w:t>
      </w:r>
      <w:r w:rsidRPr="005C1927">
        <w:rPr>
          <w:color w:val="000000"/>
          <w:sz w:val="28"/>
          <w:szCs w:val="28"/>
        </w:rPr>
        <w:t xml:space="preserve"> наименовании и по тексту постановления и приложений цифры «201</w:t>
      </w:r>
      <w:r>
        <w:rPr>
          <w:color w:val="000000"/>
          <w:sz w:val="28"/>
          <w:szCs w:val="28"/>
        </w:rPr>
        <w:t>8</w:t>
      </w:r>
      <w:r w:rsidRPr="005C1927">
        <w:rPr>
          <w:color w:val="000000"/>
          <w:sz w:val="28"/>
          <w:szCs w:val="28"/>
        </w:rPr>
        <w:t xml:space="preserve"> – 202</w:t>
      </w:r>
      <w:r>
        <w:rPr>
          <w:color w:val="000000"/>
          <w:sz w:val="28"/>
          <w:szCs w:val="28"/>
        </w:rPr>
        <w:t>4</w:t>
      </w:r>
      <w:r w:rsidRPr="005C1927">
        <w:rPr>
          <w:color w:val="000000"/>
          <w:sz w:val="28"/>
          <w:szCs w:val="28"/>
        </w:rPr>
        <w:t>» заменить цифрами «201</w:t>
      </w:r>
      <w:r>
        <w:rPr>
          <w:color w:val="000000"/>
          <w:sz w:val="28"/>
          <w:szCs w:val="28"/>
        </w:rPr>
        <w:t>8 – 2030</w:t>
      </w:r>
      <w:r w:rsidRPr="005C1927">
        <w:rPr>
          <w:color w:val="000000"/>
          <w:sz w:val="28"/>
          <w:szCs w:val="28"/>
        </w:rPr>
        <w:t>»;</w:t>
      </w:r>
    </w:p>
    <w:p w:rsidR="00210AF3" w:rsidRPr="008C49B1" w:rsidRDefault="003659C5" w:rsidP="005C1927">
      <w:pPr>
        <w:pStyle w:val="ac"/>
        <w:ind w:left="0" w:firstLine="851"/>
        <w:jc w:val="both"/>
        <w:rPr>
          <w:bCs/>
          <w:sz w:val="28"/>
          <w:szCs w:val="28"/>
        </w:rPr>
      </w:pPr>
      <w:r w:rsidRPr="008C49B1">
        <w:rPr>
          <w:sz w:val="28"/>
          <w:szCs w:val="28"/>
        </w:rPr>
        <w:t xml:space="preserve"> </w:t>
      </w:r>
      <w:r w:rsidR="005C1927">
        <w:rPr>
          <w:color w:val="000000"/>
          <w:sz w:val="28"/>
          <w:szCs w:val="28"/>
        </w:rPr>
        <w:t>2). И</w:t>
      </w:r>
      <w:r w:rsidR="005C1927">
        <w:rPr>
          <w:sz w:val="28"/>
        </w:rPr>
        <w:t>зложить  приложения в новой редакции (</w:t>
      </w:r>
      <w:r w:rsidR="005C1927" w:rsidRPr="002C292A">
        <w:rPr>
          <w:sz w:val="28"/>
          <w:szCs w:val="28"/>
        </w:rPr>
        <w:t>прилагается).</w:t>
      </w:r>
    </w:p>
    <w:p w:rsidR="00A408BC" w:rsidRPr="00210AF3" w:rsidRDefault="00210AF3" w:rsidP="00210AF3">
      <w:pPr>
        <w:pStyle w:val="ac"/>
        <w:numPr>
          <w:ilvl w:val="0"/>
          <w:numId w:val="21"/>
        </w:numPr>
        <w:ind w:left="0" w:firstLine="709"/>
        <w:jc w:val="both"/>
        <w:rPr>
          <w:sz w:val="28"/>
          <w:szCs w:val="28"/>
        </w:rPr>
      </w:pPr>
      <w:proofErr w:type="gramStart"/>
      <w:r>
        <w:rPr>
          <w:bCs/>
          <w:sz w:val="28"/>
          <w:szCs w:val="28"/>
        </w:rPr>
        <w:t>О</w:t>
      </w:r>
      <w:r w:rsidR="00210652" w:rsidRPr="00210AF3">
        <w:rPr>
          <w:bCs/>
          <w:sz w:val="28"/>
          <w:szCs w:val="28"/>
        </w:rPr>
        <w:t>бнародовать настоящее постановление путем доведения до всеобщего сведения граждан, проживающих на территории Отрадо-Кубанского сельского поселения Гулькевичского района, посредством размещения его в специально установленных местах, согласно постановления администрации Отрадо-Кубанского сельского поселения Гулькевичского района от 26 декабря 2012 года № 124 «</w:t>
      </w:r>
      <w:r w:rsidR="00210652" w:rsidRPr="00210AF3">
        <w:rPr>
          <w:sz w:val="28"/>
          <w:szCs w:val="28"/>
        </w:rPr>
        <w:t>Об установлении специальных мест для обнародования муниципальных правовых актов органов местного самоуправления Отрадо-</w:t>
      </w:r>
      <w:r w:rsidR="00210652" w:rsidRPr="00210AF3">
        <w:rPr>
          <w:sz w:val="28"/>
          <w:szCs w:val="28"/>
        </w:rPr>
        <w:lastRenderedPageBreak/>
        <w:t xml:space="preserve">Кубанского </w:t>
      </w:r>
      <w:r w:rsidR="00210652" w:rsidRPr="00210AF3">
        <w:rPr>
          <w:spacing w:val="-1"/>
          <w:sz w:val="28"/>
          <w:szCs w:val="28"/>
        </w:rPr>
        <w:t>сельского поселения Гулькевичского района</w:t>
      </w:r>
      <w:r w:rsidR="00210652" w:rsidRPr="00210AF3">
        <w:rPr>
          <w:bCs/>
          <w:sz w:val="28"/>
          <w:szCs w:val="28"/>
        </w:rPr>
        <w:t xml:space="preserve">» </w:t>
      </w:r>
      <w:r w:rsidR="00210652" w:rsidRPr="00210AF3">
        <w:rPr>
          <w:sz w:val="28"/>
          <w:szCs w:val="28"/>
        </w:rPr>
        <w:t>и разместить на</w:t>
      </w:r>
      <w:proofErr w:type="gramEnd"/>
      <w:r w:rsidR="00210652" w:rsidRPr="00210AF3">
        <w:rPr>
          <w:sz w:val="28"/>
          <w:szCs w:val="28"/>
        </w:rPr>
        <w:t xml:space="preserve"> официальном </w:t>
      </w:r>
      <w:proofErr w:type="gramStart"/>
      <w:r w:rsidR="00210652" w:rsidRPr="00210AF3">
        <w:rPr>
          <w:sz w:val="28"/>
          <w:szCs w:val="28"/>
        </w:rPr>
        <w:t>сайте</w:t>
      </w:r>
      <w:proofErr w:type="gramEnd"/>
      <w:r w:rsidR="00210652" w:rsidRPr="00210AF3">
        <w:rPr>
          <w:sz w:val="28"/>
          <w:szCs w:val="28"/>
        </w:rPr>
        <w:t xml:space="preserve"> Отрадо-Кубанского сельского поселения Гулькевичского района</w:t>
      </w:r>
      <w:r w:rsidR="00764343" w:rsidRPr="00210AF3">
        <w:rPr>
          <w:sz w:val="28"/>
          <w:szCs w:val="28"/>
        </w:rPr>
        <w:t>.</w:t>
      </w:r>
    </w:p>
    <w:p w:rsidR="00A408BC" w:rsidRDefault="00A408BC" w:rsidP="00210AF3">
      <w:pPr>
        <w:widowControl w:val="0"/>
        <w:numPr>
          <w:ilvl w:val="0"/>
          <w:numId w:val="21"/>
        </w:numPr>
        <w:ind w:left="0" w:firstLine="851"/>
        <w:jc w:val="both"/>
        <w:rPr>
          <w:rFonts w:eastAsia="Calibri"/>
          <w:sz w:val="28"/>
          <w:szCs w:val="28"/>
        </w:rPr>
      </w:pPr>
      <w:proofErr w:type="gramStart"/>
      <w:r w:rsidRPr="0046218B">
        <w:rPr>
          <w:rFonts w:eastAsia="Calibri"/>
          <w:sz w:val="28"/>
          <w:szCs w:val="28"/>
        </w:rPr>
        <w:t>Контроль за</w:t>
      </w:r>
      <w:proofErr w:type="gramEnd"/>
      <w:r w:rsidRPr="0046218B">
        <w:rPr>
          <w:rFonts w:eastAsia="Calibri"/>
          <w:sz w:val="28"/>
          <w:szCs w:val="28"/>
        </w:rPr>
        <w:t xml:space="preserve"> выполнением настоящего постановления</w:t>
      </w:r>
      <w:r>
        <w:rPr>
          <w:rFonts w:eastAsia="Calibri"/>
          <w:sz w:val="28"/>
          <w:szCs w:val="28"/>
        </w:rPr>
        <w:t xml:space="preserve"> </w:t>
      </w:r>
      <w:r w:rsidR="008C49B1">
        <w:rPr>
          <w:rFonts w:eastAsia="Calibri"/>
          <w:sz w:val="28"/>
          <w:szCs w:val="28"/>
        </w:rPr>
        <w:t>оставляю за собой.</w:t>
      </w:r>
    </w:p>
    <w:p w:rsidR="00A408BC" w:rsidRPr="00DD6FAB" w:rsidRDefault="00DD6FAB" w:rsidP="00210AF3">
      <w:pPr>
        <w:numPr>
          <w:ilvl w:val="0"/>
          <w:numId w:val="21"/>
        </w:numPr>
        <w:ind w:left="0" w:firstLine="851"/>
        <w:jc w:val="both"/>
        <w:rPr>
          <w:bCs/>
          <w:sz w:val="28"/>
          <w:szCs w:val="28"/>
        </w:rPr>
      </w:pPr>
      <w:r>
        <w:rPr>
          <w:rFonts w:eastAsia="Calibri"/>
          <w:sz w:val="28"/>
          <w:szCs w:val="28"/>
        </w:rPr>
        <w:t xml:space="preserve">Постановление вступает в силу с момента его </w:t>
      </w:r>
      <w:r w:rsidR="004F1A00">
        <w:rPr>
          <w:rFonts w:eastAsia="Calibri"/>
          <w:sz w:val="28"/>
          <w:szCs w:val="28"/>
        </w:rPr>
        <w:t>подписания</w:t>
      </w:r>
      <w:r>
        <w:rPr>
          <w:rFonts w:eastAsia="Calibri"/>
          <w:sz w:val="28"/>
          <w:szCs w:val="28"/>
        </w:rPr>
        <w:t>.</w:t>
      </w:r>
    </w:p>
    <w:p w:rsidR="00DD6FAB" w:rsidRDefault="00DD6FAB" w:rsidP="00DD6FAB">
      <w:pPr>
        <w:jc w:val="both"/>
        <w:rPr>
          <w:rFonts w:eastAsia="Calibri"/>
          <w:sz w:val="28"/>
          <w:szCs w:val="28"/>
        </w:rPr>
      </w:pPr>
    </w:p>
    <w:p w:rsidR="00DD6FAB" w:rsidRDefault="00DD6FAB" w:rsidP="00DD6FAB">
      <w:pPr>
        <w:jc w:val="both"/>
        <w:rPr>
          <w:rFonts w:eastAsia="Calibri"/>
          <w:sz w:val="28"/>
          <w:szCs w:val="28"/>
        </w:rPr>
      </w:pPr>
    </w:p>
    <w:p w:rsidR="00210652" w:rsidRDefault="00DD6FAB" w:rsidP="00DD6FAB">
      <w:pPr>
        <w:jc w:val="both"/>
        <w:rPr>
          <w:sz w:val="28"/>
          <w:szCs w:val="28"/>
        </w:rPr>
      </w:pPr>
      <w:r>
        <w:rPr>
          <w:rFonts w:eastAsia="Calibri"/>
          <w:sz w:val="28"/>
          <w:szCs w:val="28"/>
        </w:rPr>
        <w:t xml:space="preserve">Глава </w:t>
      </w:r>
      <w:r w:rsidR="000F7018">
        <w:rPr>
          <w:sz w:val="28"/>
          <w:szCs w:val="28"/>
        </w:rPr>
        <w:t xml:space="preserve">Отрадо-Кубанского </w:t>
      </w:r>
    </w:p>
    <w:p w:rsidR="00DD6FAB" w:rsidRDefault="00DD6FAB" w:rsidP="00DD6FAB">
      <w:pPr>
        <w:jc w:val="both"/>
        <w:rPr>
          <w:rFonts w:eastAsia="Calibri"/>
          <w:sz w:val="28"/>
          <w:szCs w:val="28"/>
        </w:rPr>
      </w:pPr>
      <w:r>
        <w:rPr>
          <w:rFonts w:eastAsia="Calibri"/>
          <w:sz w:val="28"/>
          <w:szCs w:val="28"/>
        </w:rPr>
        <w:t xml:space="preserve">сельского поселения </w:t>
      </w:r>
    </w:p>
    <w:p w:rsidR="00DD6FAB" w:rsidRDefault="00DD6FAB" w:rsidP="00DD6FAB">
      <w:pPr>
        <w:jc w:val="both"/>
        <w:rPr>
          <w:rFonts w:eastAsia="Calibri"/>
          <w:sz w:val="28"/>
          <w:szCs w:val="28"/>
        </w:rPr>
      </w:pPr>
      <w:r>
        <w:rPr>
          <w:rFonts w:eastAsia="Calibri"/>
          <w:sz w:val="28"/>
          <w:szCs w:val="28"/>
        </w:rPr>
        <w:t xml:space="preserve">Гулькевичского района                                 </w:t>
      </w:r>
      <w:r w:rsidR="004C4B46">
        <w:rPr>
          <w:rFonts w:eastAsia="Calibri"/>
          <w:sz w:val="28"/>
          <w:szCs w:val="28"/>
        </w:rPr>
        <w:t xml:space="preserve">     </w:t>
      </w:r>
      <w:r>
        <w:rPr>
          <w:rFonts w:eastAsia="Calibri"/>
          <w:sz w:val="28"/>
          <w:szCs w:val="28"/>
        </w:rPr>
        <w:t xml:space="preserve">     </w:t>
      </w:r>
      <w:r w:rsidR="000F7018">
        <w:rPr>
          <w:rFonts w:eastAsia="Calibri"/>
          <w:sz w:val="28"/>
          <w:szCs w:val="28"/>
        </w:rPr>
        <w:t xml:space="preserve">                       </w:t>
      </w:r>
      <w:r w:rsidR="00210652">
        <w:rPr>
          <w:rFonts w:eastAsia="Calibri"/>
          <w:sz w:val="28"/>
          <w:szCs w:val="28"/>
        </w:rPr>
        <w:t xml:space="preserve">   </w:t>
      </w:r>
      <w:r w:rsidR="000F7018">
        <w:rPr>
          <w:rFonts w:eastAsia="Calibri"/>
          <w:sz w:val="28"/>
          <w:szCs w:val="28"/>
        </w:rPr>
        <w:t xml:space="preserve"> </w:t>
      </w:r>
      <w:r w:rsidR="004A2FE2">
        <w:rPr>
          <w:rFonts w:eastAsia="Calibri"/>
          <w:sz w:val="28"/>
          <w:szCs w:val="28"/>
        </w:rPr>
        <w:t>А.А. Харланов</w:t>
      </w: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p w:rsidR="00E11E61" w:rsidRDefault="00E11E61" w:rsidP="00DD6FAB">
      <w:pPr>
        <w:jc w:val="both"/>
        <w:rPr>
          <w:rFonts w:eastAsia="Calibri"/>
          <w:sz w:val="28"/>
          <w:szCs w:val="28"/>
        </w:rPr>
      </w:pPr>
    </w:p>
    <w:sectPr w:rsidR="00E11E61" w:rsidSect="008E5110">
      <w:headerReference w:type="default" r:id="rId10"/>
      <w:headerReference w:type="first" r:id="rId11"/>
      <w:pgSz w:w="11906" w:h="16838"/>
      <w:pgMar w:top="142" w:right="56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D5B" w:rsidRDefault="006F3D5B" w:rsidP="0037053A">
      <w:r>
        <w:separator/>
      </w:r>
    </w:p>
  </w:endnote>
  <w:endnote w:type="continuationSeparator" w:id="0">
    <w:p w:rsidR="006F3D5B" w:rsidRDefault="006F3D5B"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D5B" w:rsidRDefault="006F3D5B" w:rsidP="0037053A">
      <w:r>
        <w:separator/>
      </w:r>
    </w:p>
  </w:footnote>
  <w:footnote w:type="continuationSeparator" w:id="0">
    <w:p w:rsidR="006F3D5B" w:rsidRDefault="006F3D5B"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35C" w:rsidRDefault="0083235C" w:rsidP="0083235C">
    <w:pPr>
      <w:pStyle w:val="a9"/>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224" w:rsidRDefault="006D5224" w:rsidP="006D5224">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0CB4A96"/>
    <w:multiLevelType w:val="hybridMultilevel"/>
    <w:tmpl w:val="BF5017A2"/>
    <w:lvl w:ilvl="0" w:tplc="DF882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70FC4574"/>
    <w:multiLevelType w:val="hybridMultilevel"/>
    <w:tmpl w:val="88CECE72"/>
    <w:lvl w:ilvl="0" w:tplc="CD44536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4C0410A"/>
    <w:multiLevelType w:val="hybridMultilevel"/>
    <w:tmpl w:val="884A0BBA"/>
    <w:lvl w:ilvl="0" w:tplc="16842494">
      <w:start w:val="1"/>
      <w:numFmt w:val="decimal"/>
      <w:lvlText w:val="%1."/>
      <w:lvlJc w:val="left"/>
      <w:pPr>
        <w:ind w:left="2030" w:hanging="132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10"/>
  </w:num>
  <w:num w:numId="2">
    <w:abstractNumId w:val="16"/>
  </w:num>
  <w:num w:numId="3">
    <w:abstractNumId w:val="5"/>
  </w:num>
  <w:num w:numId="4">
    <w:abstractNumId w:val="17"/>
  </w:num>
  <w:num w:numId="5">
    <w:abstractNumId w:val="13"/>
  </w:num>
  <w:num w:numId="6">
    <w:abstractNumId w:val="11"/>
  </w:num>
  <w:num w:numId="7">
    <w:abstractNumId w:val="4"/>
  </w:num>
  <w:num w:numId="8">
    <w:abstractNumId w:val="3"/>
  </w:num>
  <w:num w:numId="9">
    <w:abstractNumId w:val="7"/>
  </w:num>
  <w:num w:numId="10">
    <w:abstractNumId w:val="14"/>
  </w:num>
  <w:num w:numId="11">
    <w:abstractNumId w:val="1"/>
  </w:num>
  <w:num w:numId="12">
    <w:abstractNumId w:val="15"/>
  </w:num>
  <w:num w:numId="13">
    <w:abstractNumId w:val="8"/>
  </w:num>
  <w:num w:numId="14">
    <w:abstractNumId w:val="0"/>
  </w:num>
  <w:num w:numId="15">
    <w:abstractNumId w:val="2"/>
  </w:num>
  <w:num w:numId="16">
    <w:abstractNumId w:val="9"/>
  </w:num>
  <w:num w:numId="17">
    <w:abstractNumId w:val="1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04EC2"/>
    <w:rsid w:val="00056ECE"/>
    <w:rsid w:val="00074DFD"/>
    <w:rsid w:val="00076DBA"/>
    <w:rsid w:val="000773AE"/>
    <w:rsid w:val="00081C82"/>
    <w:rsid w:val="000B5A5F"/>
    <w:rsid w:val="000C1325"/>
    <w:rsid w:val="000C13E6"/>
    <w:rsid w:val="000C547D"/>
    <w:rsid w:val="000E5A67"/>
    <w:rsid w:val="000E68B1"/>
    <w:rsid w:val="000F7018"/>
    <w:rsid w:val="00106B9D"/>
    <w:rsid w:val="001102FF"/>
    <w:rsid w:val="001303D5"/>
    <w:rsid w:val="0013090F"/>
    <w:rsid w:val="00142C46"/>
    <w:rsid w:val="001512C9"/>
    <w:rsid w:val="001575E8"/>
    <w:rsid w:val="001661B0"/>
    <w:rsid w:val="00167351"/>
    <w:rsid w:val="00196387"/>
    <w:rsid w:val="001A0376"/>
    <w:rsid w:val="001B5353"/>
    <w:rsid w:val="001B7395"/>
    <w:rsid w:val="001C4C02"/>
    <w:rsid w:val="001C575C"/>
    <w:rsid w:val="001C7A99"/>
    <w:rsid w:val="001D1091"/>
    <w:rsid w:val="001F431A"/>
    <w:rsid w:val="001F5509"/>
    <w:rsid w:val="001F6D85"/>
    <w:rsid w:val="001F70E9"/>
    <w:rsid w:val="002005F1"/>
    <w:rsid w:val="00203391"/>
    <w:rsid w:val="00207D11"/>
    <w:rsid w:val="00210652"/>
    <w:rsid w:val="00210AF3"/>
    <w:rsid w:val="002170E9"/>
    <w:rsid w:val="002373B2"/>
    <w:rsid w:val="00294680"/>
    <w:rsid w:val="002B3C58"/>
    <w:rsid w:val="002D1689"/>
    <w:rsid w:val="002D5C13"/>
    <w:rsid w:val="002E31AC"/>
    <w:rsid w:val="00300C23"/>
    <w:rsid w:val="00304A57"/>
    <w:rsid w:val="00326F03"/>
    <w:rsid w:val="003443B4"/>
    <w:rsid w:val="00345A55"/>
    <w:rsid w:val="003659C5"/>
    <w:rsid w:val="00366BDC"/>
    <w:rsid w:val="0037053A"/>
    <w:rsid w:val="003712AD"/>
    <w:rsid w:val="003775E1"/>
    <w:rsid w:val="00390657"/>
    <w:rsid w:val="00391236"/>
    <w:rsid w:val="003B6B47"/>
    <w:rsid w:val="003C3764"/>
    <w:rsid w:val="003C7711"/>
    <w:rsid w:val="003D2034"/>
    <w:rsid w:val="003E09C5"/>
    <w:rsid w:val="003E480E"/>
    <w:rsid w:val="00423924"/>
    <w:rsid w:val="00432A1D"/>
    <w:rsid w:val="00434A6C"/>
    <w:rsid w:val="00437C50"/>
    <w:rsid w:val="00440E38"/>
    <w:rsid w:val="00464C7C"/>
    <w:rsid w:val="0046502A"/>
    <w:rsid w:val="004663D1"/>
    <w:rsid w:val="00475CC8"/>
    <w:rsid w:val="004807A1"/>
    <w:rsid w:val="00497B18"/>
    <w:rsid w:val="004A2FE2"/>
    <w:rsid w:val="004B1125"/>
    <w:rsid w:val="004B4B9E"/>
    <w:rsid w:val="004B509B"/>
    <w:rsid w:val="004C1AE1"/>
    <w:rsid w:val="004C4B46"/>
    <w:rsid w:val="004F1A00"/>
    <w:rsid w:val="00521840"/>
    <w:rsid w:val="00525C2C"/>
    <w:rsid w:val="00534C02"/>
    <w:rsid w:val="00552F29"/>
    <w:rsid w:val="00564831"/>
    <w:rsid w:val="00590E76"/>
    <w:rsid w:val="005A0D01"/>
    <w:rsid w:val="005C16C6"/>
    <w:rsid w:val="005C1927"/>
    <w:rsid w:val="005C215A"/>
    <w:rsid w:val="005C29C0"/>
    <w:rsid w:val="005D6DF3"/>
    <w:rsid w:val="005E1F68"/>
    <w:rsid w:val="005E2755"/>
    <w:rsid w:val="005F67AA"/>
    <w:rsid w:val="0060704B"/>
    <w:rsid w:val="00614C3D"/>
    <w:rsid w:val="00625F62"/>
    <w:rsid w:val="00626CA1"/>
    <w:rsid w:val="006440C0"/>
    <w:rsid w:val="0064452B"/>
    <w:rsid w:val="00647F3D"/>
    <w:rsid w:val="00657C87"/>
    <w:rsid w:val="00681825"/>
    <w:rsid w:val="006A2D31"/>
    <w:rsid w:val="006A53AC"/>
    <w:rsid w:val="006A6E5E"/>
    <w:rsid w:val="006B2C74"/>
    <w:rsid w:val="006C4E10"/>
    <w:rsid w:val="006C6C3A"/>
    <w:rsid w:val="006C7278"/>
    <w:rsid w:val="006D5224"/>
    <w:rsid w:val="006D7758"/>
    <w:rsid w:val="006E6928"/>
    <w:rsid w:val="006E6DB6"/>
    <w:rsid w:val="006F3D5B"/>
    <w:rsid w:val="006F6266"/>
    <w:rsid w:val="00730940"/>
    <w:rsid w:val="00760B47"/>
    <w:rsid w:val="00764343"/>
    <w:rsid w:val="007747F4"/>
    <w:rsid w:val="007833D1"/>
    <w:rsid w:val="0079103D"/>
    <w:rsid w:val="0079511C"/>
    <w:rsid w:val="00795830"/>
    <w:rsid w:val="00797969"/>
    <w:rsid w:val="007A1A1F"/>
    <w:rsid w:val="007A6AE2"/>
    <w:rsid w:val="007C1D8C"/>
    <w:rsid w:val="007C691E"/>
    <w:rsid w:val="007D3EEF"/>
    <w:rsid w:val="007D4866"/>
    <w:rsid w:val="007D6E5A"/>
    <w:rsid w:val="007E7414"/>
    <w:rsid w:val="008016CC"/>
    <w:rsid w:val="008273E3"/>
    <w:rsid w:val="0083235C"/>
    <w:rsid w:val="00834369"/>
    <w:rsid w:val="008344AE"/>
    <w:rsid w:val="00840B29"/>
    <w:rsid w:val="00842476"/>
    <w:rsid w:val="00861F09"/>
    <w:rsid w:val="0087775A"/>
    <w:rsid w:val="0088743F"/>
    <w:rsid w:val="008A6FED"/>
    <w:rsid w:val="008C49B1"/>
    <w:rsid w:val="008D65F4"/>
    <w:rsid w:val="008E5110"/>
    <w:rsid w:val="00903AE0"/>
    <w:rsid w:val="00912993"/>
    <w:rsid w:val="0091570E"/>
    <w:rsid w:val="00920850"/>
    <w:rsid w:val="009226F6"/>
    <w:rsid w:val="00922D54"/>
    <w:rsid w:val="009324EE"/>
    <w:rsid w:val="00941CD7"/>
    <w:rsid w:val="0094708B"/>
    <w:rsid w:val="00963319"/>
    <w:rsid w:val="009674AE"/>
    <w:rsid w:val="0097046A"/>
    <w:rsid w:val="0098368A"/>
    <w:rsid w:val="00993AA1"/>
    <w:rsid w:val="009A406E"/>
    <w:rsid w:val="009B719C"/>
    <w:rsid w:val="009D550D"/>
    <w:rsid w:val="009E66D2"/>
    <w:rsid w:val="009E79C2"/>
    <w:rsid w:val="009F4A65"/>
    <w:rsid w:val="009F7A1F"/>
    <w:rsid w:val="00A02959"/>
    <w:rsid w:val="00A26592"/>
    <w:rsid w:val="00A27C3C"/>
    <w:rsid w:val="00A364A8"/>
    <w:rsid w:val="00A408BC"/>
    <w:rsid w:val="00A44D33"/>
    <w:rsid w:val="00A6385F"/>
    <w:rsid w:val="00A7215F"/>
    <w:rsid w:val="00A745D8"/>
    <w:rsid w:val="00AA52CD"/>
    <w:rsid w:val="00AC6C83"/>
    <w:rsid w:val="00AD25CC"/>
    <w:rsid w:val="00AE5CBE"/>
    <w:rsid w:val="00B0159D"/>
    <w:rsid w:val="00B06C84"/>
    <w:rsid w:val="00B11E30"/>
    <w:rsid w:val="00B161ED"/>
    <w:rsid w:val="00B23FFC"/>
    <w:rsid w:val="00B56C45"/>
    <w:rsid w:val="00B76B16"/>
    <w:rsid w:val="00B814CF"/>
    <w:rsid w:val="00B842D0"/>
    <w:rsid w:val="00BC535A"/>
    <w:rsid w:val="00BD6408"/>
    <w:rsid w:val="00BF0F13"/>
    <w:rsid w:val="00C227C4"/>
    <w:rsid w:val="00C24CF0"/>
    <w:rsid w:val="00C3178A"/>
    <w:rsid w:val="00C507E6"/>
    <w:rsid w:val="00C653F2"/>
    <w:rsid w:val="00C67D16"/>
    <w:rsid w:val="00C71A47"/>
    <w:rsid w:val="00C826D3"/>
    <w:rsid w:val="00C839CB"/>
    <w:rsid w:val="00C86118"/>
    <w:rsid w:val="00C95932"/>
    <w:rsid w:val="00CB410E"/>
    <w:rsid w:val="00CB4BEA"/>
    <w:rsid w:val="00CC4797"/>
    <w:rsid w:val="00CD1C4E"/>
    <w:rsid w:val="00D14FA0"/>
    <w:rsid w:val="00D228AA"/>
    <w:rsid w:val="00D23ADD"/>
    <w:rsid w:val="00D5112E"/>
    <w:rsid w:val="00D53890"/>
    <w:rsid w:val="00D5451B"/>
    <w:rsid w:val="00D632DF"/>
    <w:rsid w:val="00D66758"/>
    <w:rsid w:val="00D6759B"/>
    <w:rsid w:val="00D80881"/>
    <w:rsid w:val="00D875E0"/>
    <w:rsid w:val="00D94F04"/>
    <w:rsid w:val="00DA61DC"/>
    <w:rsid w:val="00DB2662"/>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51820"/>
    <w:rsid w:val="00F815AA"/>
    <w:rsid w:val="00FA3364"/>
    <w:rsid w:val="00FC526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157549">
      <w:bodyDiv w:val="1"/>
      <w:marLeft w:val="0"/>
      <w:marRight w:val="0"/>
      <w:marTop w:val="0"/>
      <w:marBottom w:val="0"/>
      <w:divBdr>
        <w:top w:val="none" w:sz="0" w:space="0" w:color="auto"/>
        <w:left w:val="none" w:sz="0" w:space="0" w:color="auto"/>
        <w:bottom w:val="none" w:sz="0" w:space="0" w:color="auto"/>
        <w:right w:val="none" w:sz="0" w:space="0" w:color="auto"/>
      </w:divBdr>
    </w:div>
    <w:div w:id="1763795964">
      <w:bodyDiv w:val="1"/>
      <w:marLeft w:val="0"/>
      <w:marRight w:val="0"/>
      <w:marTop w:val="0"/>
      <w:marBottom w:val="0"/>
      <w:divBdr>
        <w:top w:val="none" w:sz="0" w:space="0" w:color="auto"/>
        <w:left w:val="none" w:sz="0" w:space="0" w:color="auto"/>
        <w:bottom w:val="none" w:sz="0" w:space="0" w:color="auto"/>
        <w:right w:val="none" w:sz="0" w:space="0" w:color="auto"/>
      </w:divBdr>
    </w:div>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A759A-DD7A-4F20-872D-0A08160D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411</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Пользователь</cp:lastModifiedBy>
  <cp:revision>38</cp:revision>
  <cp:lastPrinted>2021-11-10T13:00:00Z</cp:lastPrinted>
  <dcterms:created xsi:type="dcterms:W3CDTF">2018-11-23T11:48:00Z</dcterms:created>
  <dcterms:modified xsi:type="dcterms:W3CDTF">2024-10-21T13:14:00Z</dcterms:modified>
</cp:coreProperties>
</file>